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CC5" w:rsidRDefault="00270CC5" w:rsidP="00CB7271">
      <w:pPr>
        <w:ind w:left="1440"/>
        <w:jc w:val="center"/>
        <w:rPr>
          <w:rFonts w:ascii="TH SarabunIT๙" w:hAnsi="TH SarabunIT๙" w:cs="TH SarabunIT๙"/>
          <w:sz w:val="32"/>
          <w:szCs w:val="32"/>
        </w:rPr>
      </w:pPr>
      <w:bookmarkStart w:id="0" w:name="_GoBack"/>
    </w:p>
    <w:p w:rsidR="00270CC5" w:rsidRPr="00CB7271" w:rsidRDefault="00270CC5" w:rsidP="00CB7271">
      <w:pPr>
        <w:ind w:left="1440"/>
        <w:jc w:val="center"/>
        <w:rPr>
          <w:rFonts w:ascii="TH SarabunIT๙" w:hAnsi="TH SarabunIT๙" w:cs="TH SarabunIT๙"/>
          <w:sz w:val="32"/>
          <w:szCs w:val="32"/>
        </w:rPr>
        <w:sectPr w:rsidR="00270CC5" w:rsidRPr="00CB7271" w:rsidSect="00FE18F7">
          <w:pgSz w:w="11906" w:h="16838"/>
          <w:pgMar w:top="900" w:right="1134" w:bottom="993" w:left="1701" w:header="709" w:footer="709" w:gutter="0"/>
          <w:cols w:space="708"/>
          <w:docGrid w:linePitch="360"/>
        </w:sectPr>
      </w:pPr>
    </w:p>
    <w:bookmarkEnd w:id="0"/>
    <w:p w:rsidR="003F3F99" w:rsidRPr="005326BE" w:rsidRDefault="00ED00B5" w:rsidP="003F3F99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F3E1359" wp14:editId="2B78EF9C">
                <wp:simplePos x="0" y="0"/>
                <wp:positionH relativeFrom="column">
                  <wp:posOffset>-3175</wp:posOffset>
                </wp:positionH>
                <wp:positionV relativeFrom="paragraph">
                  <wp:posOffset>48895</wp:posOffset>
                </wp:positionV>
                <wp:extent cx="9512935" cy="789940"/>
                <wp:effectExtent l="0" t="0" r="12065" b="10795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12935" cy="789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169" w:rsidRPr="003F7E8C" w:rsidRDefault="00BD434D" w:rsidP="003F3F9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รายงานผล</w:t>
                            </w:r>
                            <w:r w:rsidR="006C7169" w:rsidRPr="003F7E8C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แผนการเสริมสร้างวินัย คุณธรรม จริยธรรม และป้องกันการทุจริต</w:t>
                            </w:r>
                            <w:r w:rsidR="0042352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ขององค์การบริหารส่วนตำ</w:t>
                            </w:r>
                            <w:r w:rsidR="0015722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บลพิหารแดง</w:t>
                            </w:r>
                          </w:p>
                          <w:p w:rsidR="006C7169" w:rsidRPr="003F7E8C" w:rsidRDefault="0015722E" w:rsidP="003F3F9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อำเภอเมืองสุพรรณบุรี</w:t>
                            </w:r>
                            <w:r w:rsidR="0042352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6C716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จังหวัด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สุพรรณบุรี</w:t>
                            </w:r>
                          </w:p>
                          <w:p w:rsidR="006C7169" w:rsidRPr="003F7E8C" w:rsidRDefault="0042352E" w:rsidP="003F3F9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ปีงบประมาณ </w:t>
                            </w:r>
                            <w:r w:rsidR="006C7169" w:rsidRPr="003F7E8C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C7169" w:rsidRPr="003F7E8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พ</w:t>
                            </w:r>
                            <w:r w:rsidR="006C7169" w:rsidRPr="003F7E8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  <w:r w:rsidR="006C7169" w:rsidRPr="003F7E8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ศ</w:t>
                            </w:r>
                            <w:r w:rsidR="007C553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. 2561</w:t>
                            </w:r>
                            <w:r w:rsidR="0015722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- 2563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.25pt;margin-top:3.85pt;width:749.05pt;height:62.2pt;z-index:2516848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">
                <v:textbox style="mso-fit-shape-to-text:t">
                  <w:txbxContent>
                    <w:p w:rsidR="006C7169" w:rsidRPr="003F7E8C" w:rsidRDefault="00BD434D" w:rsidP="003F3F9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รายงานผล</w:t>
                      </w:r>
                      <w:r w:rsidR="006C7169" w:rsidRPr="003F7E8C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แผนการเสริมสร้างวินัย คุณธรรม จริยธรรม และป้องกันการทุจริต</w:t>
                      </w:r>
                      <w:r w:rsidR="0042352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ขององค์การบริหารส่วนตำ</w:t>
                      </w:r>
                      <w:r w:rsidR="0015722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บลพิหารแดง</w:t>
                      </w:r>
                    </w:p>
                    <w:p w:rsidR="006C7169" w:rsidRPr="003F7E8C" w:rsidRDefault="0015722E" w:rsidP="003F3F9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อำเภอเมืองสุพรรณบุรี</w:t>
                      </w:r>
                      <w:r w:rsidR="0042352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6C716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จังหวัด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สุพรรณบุรี</w:t>
                      </w:r>
                    </w:p>
                    <w:p w:rsidR="006C7169" w:rsidRPr="003F7E8C" w:rsidRDefault="0042352E" w:rsidP="003F3F99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ปีงบประมาณ </w:t>
                      </w:r>
                      <w:r w:rsidR="006C7169" w:rsidRPr="003F7E8C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C7169" w:rsidRPr="003F7E8C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พ</w:t>
                      </w:r>
                      <w:r w:rsidR="006C7169" w:rsidRPr="003F7E8C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  <w:r w:rsidR="006C7169" w:rsidRPr="003F7E8C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ศ</w:t>
                      </w:r>
                      <w:r w:rsidR="007C5536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. 2561</w:t>
                      </w:r>
                      <w:r w:rsidR="0015722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- 2563</w:t>
                      </w:r>
                    </w:p>
                  </w:txbxContent>
                </v:textbox>
              </v:shape>
            </w:pict>
          </mc:Fallback>
        </mc:AlternateContent>
      </w:r>
    </w:p>
    <w:p w:rsidR="003F3F99" w:rsidRPr="005326BE" w:rsidRDefault="003F3F99" w:rsidP="003F3F99">
      <w:pPr>
        <w:rPr>
          <w:rFonts w:ascii="TH SarabunIT๙" w:hAnsi="TH SarabunIT๙" w:cs="TH SarabunIT๙"/>
          <w:sz w:val="32"/>
          <w:szCs w:val="32"/>
        </w:rPr>
      </w:pPr>
    </w:p>
    <w:p w:rsidR="003F3F99" w:rsidRPr="005326BE" w:rsidRDefault="003F3F99" w:rsidP="003F3F99">
      <w:pPr>
        <w:rPr>
          <w:rFonts w:ascii="TH SarabunIT๙" w:hAnsi="TH SarabunIT๙" w:cs="TH SarabunIT๙"/>
          <w:sz w:val="32"/>
          <w:szCs w:val="32"/>
        </w:rPr>
      </w:pPr>
    </w:p>
    <w:p w:rsidR="003F3F99" w:rsidRDefault="003F3F99" w:rsidP="003F3F99">
      <w:pPr>
        <w:rPr>
          <w:rFonts w:ascii="TH SarabunIT๙" w:hAnsi="TH SarabunIT๙" w:cs="TH SarabunIT๙"/>
          <w:sz w:val="32"/>
          <w:szCs w:val="32"/>
        </w:rPr>
      </w:pPr>
    </w:p>
    <w:p w:rsidR="003F3F99" w:rsidRDefault="003F3F99" w:rsidP="008C3386">
      <w:p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 w:rsidRPr="005326B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515E01">
        <w:rPr>
          <w:rFonts w:ascii="TH SarabunIT๙" w:hAnsi="TH SarabunIT๙" w:cs="TH SarabunIT๙"/>
          <w:sz w:val="32"/>
          <w:szCs w:val="32"/>
          <w:cs/>
        </w:rPr>
        <w:t>เพื่อให้</w:t>
      </w:r>
      <w:r w:rsidRPr="00515E01">
        <w:rPr>
          <w:rFonts w:ascii="TH SarabunIT๙" w:hAnsi="TH SarabunIT๙" w:cs="TH SarabunIT๙" w:hint="cs"/>
          <w:sz w:val="32"/>
          <w:szCs w:val="32"/>
          <w:cs/>
        </w:rPr>
        <w:t>การเสริมสร้างวินัย คุณธรรม จริยธรรม ป้องกันการทุจริต</w:t>
      </w:r>
      <w:r w:rsidR="00CB7271">
        <w:rPr>
          <w:rFonts w:ascii="TH SarabunIT๙" w:hAnsi="TH SarabunIT๙" w:cs="TH SarabunIT๙"/>
          <w:sz w:val="32"/>
          <w:szCs w:val="32"/>
          <w:cs/>
        </w:rPr>
        <w:t>ขององค์การบริหารส่วนตำบล</w:t>
      </w:r>
      <w:r w:rsidR="00ED00B5">
        <w:rPr>
          <w:rFonts w:ascii="TH SarabunIT๙" w:hAnsi="TH SarabunIT๙" w:cs="TH SarabunIT๙" w:hint="cs"/>
          <w:sz w:val="32"/>
          <w:szCs w:val="32"/>
          <w:cs/>
        </w:rPr>
        <w:t>พิหารแดง</w:t>
      </w:r>
      <w:r w:rsidR="0042352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15E01">
        <w:rPr>
          <w:rFonts w:ascii="TH SarabunIT๙" w:hAnsi="TH SarabunIT๙" w:cs="TH SarabunIT๙"/>
          <w:sz w:val="32"/>
          <w:szCs w:val="32"/>
          <w:cs/>
        </w:rPr>
        <w:t>มี</w:t>
      </w:r>
      <w:r w:rsidRPr="00515E01">
        <w:rPr>
          <w:rFonts w:ascii="TH SarabunIT๙" w:hAnsi="TH SarabunIT๙" w:cs="TH SarabunIT๙" w:hint="cs"/>
          <w:sz w:val="32"/>
          <w:szCs w:val="32"/>
          <w:cs/>
        </w:rPr>
        <w:t>แผนการ</w:t>
      </w:r>
      <w:r w:rsidRPr="00515E01">
        <w:rPr>
          <w:rFonts w:ascii="TH SarabunIT๙" w:hAnsi="TH SarabunIT๙" w:cs="TH SarabunIT๙"/>
          <w:sz w:val="32"/>
          <w:szCs w:val="32"/>
          <w:cs/>
        </w:rPr>
        <w:t xml:space="preserve">ปฏิบัติที่ชัดเจน </w:t>
      </w:r>
      <w:r w:rsidRPr="00515E01">
        <w:rPr>
          <w:rFonts w:ascii="TH SarabunIT๙" w:hAnsi="TH SarabunIT๙" w:cs="TH SarabunIT๙" w:hint="cs"/>
          <w:sz w:val="32"/>
          <w:szCs w:val="32"/>
          <w:cs/>
        </w:rPr>
        <w:t>เป็น</w:t>
      </w:r>
      <w:r w:rsidRPr="00515E01">
        <w:rPr>
          <w:rFonts w:ascii="TH SarabunIT๙" w:hAnsi="TH SarabunIT๙" w:cs="TH SarabunIT๙"/>
          <w:sz w:val="32"/>
          <w:szCs w:val="32"/>
          <w:cs/>
        </w:rPr>
        <w:t>เครื่องมือกำกับความประพฤติ</w:t>
      </w:r>
      <w:r w:rsidRPr="00515E01">
        <w:rPr>
          <w:rFonts w:ascii="TH SarabunIT๙" w:hAnsi="TH SarabunIT๙" w:cs="TH SarabunIT๙" w:hint="cs"/>
          <w:sz w:val="32"/>
          <w:szCs w:val="32"/>
          <w:cs/>
        </w:rPr>
        <w:t>และปฏิบัติหน้าที่</w:t>
      </w:r>
      <w:r w:rsidRPr="00515E01">
        <w:rPr>
          <w:rFonts w:ascii="TH SarabunIT๙" w:hAnsi="TH SarabunIT๙" w:cs="TH SarabunIT๙"/>
          <w:sz w:val="32"/>
          <w:szCs w:val="32"/>
          <w:cs/>
        </w:rPr>
        <w:t>ของ</w:t>
      </w:r>
      <w:r w:rsidRPr="00515E01">
        <w:rPr>
          <w:rFonts w:ascii="TH SarabunIT๙" w:hAnsi="TH SarabunIT๙" w:cs="TH SarabunIT๙" w:hint="cs"/>
          <w:sz w:val="32"/>
          <w:szCs w:val="32"/>
          <w:cs/>
        </w:rPr>
        <w:t>บุคลากรทุกคน และ</w:t>
      </w:r>
      <w:r w:rsidRPr="00515E01">
        <w:rPr>
          <w:rFonts w:ascii="TH SarabunIT๙" w:hAnsi="TH SarabunIT๙" w:cs="TH SarabunIT๙"/>
          <w:sz w:val="32"/>
          <w:szCs w:val="32"/>
          <w:cs/>
        </w:rPr>
        <w:t>เพื่อให้การบริหารราชการเป็นไปอย่างมีประสิทธิภาพและมี</w:t>
      </w:r>
      <w:proofErr w:type="spellStart"/>
      <w:r w:rsidRPr="00515E01">
        <w:rPr>
          <w:rFonts w:ascii="TH SarabunIT๙" w:hAnsi="TH SarabunIT๙" w:cs="TH SarabunIT๙"/>
          <w:sz w:val="32"/>
          <w:szCs w:val="32"/>
          <w:cs/>
        </w:rPr>
        <w:t>ธรรมาภิ</w:t>
      </w:r>
      <w:proofErr w:type="spellEnd"/>
      <w:r w:rsidRPr="00515E01">
        <w:rPr>
          <w:rFonts w:ascii="TH SarabunIT๙" w:hAnsi="TH SarabunIT๙" w:cs="TH SarabunIT๙"/>
          <w:sz w:val="32"/>
          <w:szCs w:val="32"/>
          <w:cs/>
        </w:rPr>
        <w:t>บาลอันจะท</w:t>
      </w:r>
      <w:r w:rsidRPr="00515E01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15E01">
        <w:rPr>
          <w:rFonts w:ascii="TH SarabunIT๙" w:hAnsi="TH SarabunIT๙" w:cs="TH SarabunIT๙"/>
          <w:sz w:val="32"/>
          <w:szCs w:val="32"/>
          <w:cs/>
        </w:rPr>
        <w:t>ให้ประชาชนเกิดความมั่นใจศรัทธาและไว้วางใจ</w:t>
      </w:r>
      <w:r w:rsidRPr="00515E01">
        <w:rPr>
          <w:rFonts w:ascii="TH SarabunIT๙" w:hAnsi="TH SarabunIT๙" w:cs="TH SarabunIT๙" w:hint="cs"/>
          <w:sz w:val="32"/>
          <w:szCs w:val="32"/>
          <w:cs/>
        </w:rPr>
        <w:t>ในการบริหารงานภาครัฐ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ด</w:t>
      </w:r>
      <w:r w:rsidR="00CB7271">
        <w:rPr>
          <w:rFonts w:ascii="TH SarabunIT๙" w:hAnsi="TH SarabunIT๙" w:cs="TH SarabunIT๙" w:hint="cs"/>
          <w:sz w:val="32"/>
          <w:szCs w:val="32"/>
          <w:cs/>
        </w:rPr>
        <w:t>ังนั้น องค์การบริหารส่วนตำบล</w:t>
      </w:r>
      <w:r w:rsidR="00ED00B5">
        <w:rPr>
          <w:rFonts w:ascii="TH SarabunIT๙" w:hAnsi="TH SarabunIT๙" w:cs="TH SarabunIT๙" w:hint="cs"/>
          <w:sz w:val="32"/>
          <w:szCs w:val="32"/>
          <w:cs/>
        </w:rPr>
        <w:t>พิหารแดง</w:t>
      </w:r>
      <w:r w:rsidR="0042352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จึงกำหนด</w:t>
      </w:r>
      <w:r w:rsidRPr="00515E01">
        <w:rPr>
          <w:rFonts w:ascii="TH SarabunIT๙" w:hAnsi="TH SarabunIT๙" w:cs="TH SarabunIT๙" w:hint="cs"/>
          <w:sz w:val="32"/>
          <w:szCs w:val="32"/>
          <w:cs/>
        </w:rPr>
        <w:t>แผนการเสริมสร้างวินัย คุณธ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รรม จริยธรรม และป้องกันการทุจริต </w:t>
      </w:r>
      <w:r w:rsidRPr="00515E01">
        <w:rPr>
          <w:rFonts w:ascii="TH SarabunIT๙" w:hAnsi="TH SarabunIT๙" w:cs="TH SarabunIT๙" w:hint="cs"/>
          <w:sz w:val="32"/>
          <w:szCs w:val="32"/>
          <w:cs/>
        </w:rPr>
        <w:t xml:space="preserve">ระยะ 3 ปี </w:t>
      </w:r>
      <w:r w:rsidRPr="00515E01">
        <w:rPr>
          <w:rFonts w:ascii="TH SarabunIT๙" w:hAnsi="TH SarabunIT๙" w:cs="TH SarabunIT๙"/>
          <w:sz w:val="32"/>
          <w:szCs w:val="32"/>
          <w:cs/>
        </w:rPr>
        <w:t>พ</w:t>
      </w:r>
      <w:r w:rsidRPr="00515E01">
        <w:rPr>
          <w:rFonts w:ascii="TH SarabunIT๙" w:hAnsi="TH SarabunIT๙" w:cs="TH SarabunIT๙"/>
          <w:sz w:val="32"/>
          <w:szCs w:val="32"/>
        </w:rPr>
        <w:t>.</w:t>
      </w:r>
      <w:r w:rsidRPr="00515E01">
        <w:rPr>
          <w:rFonts w:ascii="TH SarabunIT๙" w:hAnsi="TH SarabunIT๙" w:cs="TH SarabunIT๙"/>
          <w:sz w:val="32"/>
          <w:szCs w:val="32"/>
          <w:cs/>
        </w:rPr>
        <w:t>ศ</w:t>
      </w:r>
      <w:r w:rsidRPr="00515E01">
        <w:rPr>
          <w:rFonts w:ascii="TH SarabunIT๙" w:hAnsi="TH SarabunIT๙" w:cs="TH SarabunIT๙"/>
          <w:sz w:val="32"/>
          <w:szCs w:val="32"/>
        </w:rPr>
        <w:t xml:space="preserve">. </w:t>
      </w:r>
      <w:r w:rsidR="007C5536">
        <w:rPr>
          <w:rFonts w:ascii="TH SarabunIT๙" w:hAnsi="TH SarabunIT๙" w:cs="TH SarabunIT๙"/>
          <w:sz w:val="32"/>
          <w:szCs w:val="32"/>
        </w:rPr>
        <w:t>2561 - 2563</w:t>
      </w:r>
      <w:r w:rsidRPr="005326BE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3F3F99" w:rsidRDefault="003F3F99" w:rsidP="003F3F9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7"/>
        <w:tblW w:w="14923" w:type="dxa"/>
        <w:tblInd w:w="108" w:type="dxa"/>
        <w:tblLook w:val="04A0" w:firstRow="1" w:lastRow="0" w:firstColumn="1" w:lastColumn="0" w:noHBand="0" w:noVBand="1"/>
      </w:tblPr>
      <w:tblGrid>
        <w:gridCol w:w="4283"/>
        <w:gridCol w:w="2584"/>
        <w:gridCol w:w="2348"/>
        <w:gridCol w:w="1246"/>
        <w:gridCol w:w="1129"/>
        <w:gridCol w:w="1220"/>
        <w:gridCol w:w="2113"/>
      </w:tblGrid>
      <w:tr w:rsidR="003F3F99" w:rsidTr="000371FC">
        <w:tc>
          <w:tcPr>
            <w:tcW w:w="4283" w:type="dxa"/>
            <w:vMerge w:val="restart"/>
          </w:tcPr>
          <w:p w:rsidR="003F3F99" w:rsidRPr="005048EC" w:rsidRDefault="003F3F99" w:rsidP="000371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048E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2584" w:type="dxa"/>
            <w:vMerge w:val="restart"/>
          </w:tcPr>
          <w:p w:rsidR="003F3F99" w:rsidRPr="005048EC" w:rsidRDefault="003F3F99" w:rsidP="000371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048E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2348" w:type="dxa"/>
            <w:vMerge w:val="restart"/>
          </w:tcPr>
          <w:p w:rsidR="003F3F99" w:rsidRPr="005048EC" w:rsidRDefault="003F3F99" w:rsidP="000371FC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5048E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595" w:type="dxa"/>
            <w:gridSpan w:val="3"/>
          </w:tcPr>
          <w:p w:rsidR="003F3F99" w:rsidRPr="005048EC" w:rsidRDefault="00230D64" w:rsidP="00230D6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  <w:r w:rsidR="003F3F99" w:rsidRPr="005048E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ตัวชี้วัด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ผลการปฏิบัติงานที่ได้</w:t>
            </w:r>
          </w:p>
        </w:tc>
        <w:tc>
          <w:tcPr>
            <w:tcW w:w="2113" w:type="dxa"/>
            <w:vMerge w:val="restart"/>
          </w:tcPr>
          <w:p w:rsidR="003F3F99" w:rsidRPr="005048EC" w:rsidRDefault="00230D64" w:rsidP="000371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ผลที่ได้รับ</w:t>
            </w:r>
          </w:p>
        </w:tc>
      </w:tr>
      <w:tr w:rsidR="00BD434D" w:rsidTr="000371FC">
        <w:tc>
          <w:tcPr>
            <w:tcW w:w="4283" w:type="dxa"/>
            <w:vMerge/>
            <w:tcBorders>
              <w:bottom w:val="single" w:sz="4" w:space="0" w:color="auto"/>
            </w:tcBorders>
          </w:tcPr>
          <w:p w:rsidR="00BD434D" w:rsidRDefault="00BD434D" w:rsidP="000371F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84" w:type="dxa"/>
            <w:vMerge/>
            <w:tcBorders>
              <w:bottom w:val="single" w:sz="4" w:space="0" w:color="auto"/>
            </w:tcBorders>
          </w:tcPr>
          <w:p w:rsidR="00BD434D" w:rsidRDefault="00BD434D" w:rsidP="000371F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348" w:type="dxa"/>
            <w:vMerge/>
          </w:tcPr>
          <w:p w:rsidR="00BD434D" w:rsidRPr="005048EC" w:rsidRDefault="00BD434D" w:rsidP="000371F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6" w:type="dxa"/>
          </w:tcPr>
          <w:p w:rsidR="00BD434D" w:rsidRPr="005048EC" w:rsidRDefault="00BD434D" w:rsidP="00F0513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62</w:t>
            </w:r>
          </w:p>
        </w:tc>
        <w:tc>
          <w:tcPr>
            <w:tcW w:w="1129" w:type="dxa"/>
          </w:tcPr>
          <w:p w:rsidR="00BD434D" w:rsidRPr="005048EC" w:rsidRDefault="00BD434D" w:rsidP="000371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62</w:t>
            </w:r>
          </w:p>
        </w:tc>
        <w:tc>
          <w:tcPr>
            <w:tcW w:w="1220" w:type="dxa"/>
          </w:tcPr>
          <w:p w:rsidR="00BD434D" w:rsidRPr="005048EC" w:rsidRDefault="00BD434D" w:rsidP="000371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13" w:type="dxa"/>
            <w:vMerge/>
            <w:tcBorders>
              <w:bottom w:val="single" w:sz="4" w:space="0" w:color="auto"/>
            </w:tcBorders>
          </w:tcPr>
          <w:p w:rsidR="00BD434D" w:rsidRDefault="00BD434D" w:rsidP="000371F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D434D" w:rsidTr="000371FC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434D" w:rsidRDefault="00BD434D" w:rsidP="000371F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 ปลูกจิตสำนึก ค่านิยม คุณธรรม จริยธรรม</w:t>
            </w:r>
          </w:p>
          <w:p w:rsidR="00BD434D" w:rsidRDefault="00BD434D" w:rsidP="000371F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และการสร้างวินัยแก่ทุกภาคส่วน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434D" w:rsidRPr="002B03C3" w:rsidRDefault="00BD434D" w:rsidP="000371FC">
            <w:pPr>
              <w:rPr>
                <w:rFonts w:ascii="TH SarabunIT๙" w:hAnsi="TH SarabunIT๙" w:cs="TH SarabunIT๙"/>
              </w:rPr>
            </w:pPr>
            <w:r w:rsidRPr="00DA5E05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เพื่อเสริมสร้างและเสริมสร้างจิตสำนึกและค่านิยมในการป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ฏิ</w:t>
            </w:r>
            <w:r w:rsidRPr="00DA5E05">
              <w:rPr>
                <w:rFonts w:ascii="TH SarabunIT๙" w:hAnsi="TH SarabunIT๙" w:cs="TH SarabunIT๙"/>
                <w:sz w:val="32"/>
                <w:szCs w:val="32"/>
                <w:cs/>
              </w:rPr>
              <w:t>บัติราชการของเจ้าหน้าที่องค์การบริหารส่วนตำบลให้มีคุณธรรม และความรับผิดชอบในการป้องกันปัญหาการทุจริต</w:t>
            </w:r>
          </w:p>
        </w:tc>
        <w:tc>
          <w:tcPr>
            <w:tcW w:w="2348" w:type="dxa"/>
            <w:tcBorders>
              <w:left w:val="single" w:sz="4" w:space="0" w:color="auto"/>
            </w:tcBorders>
          </w:tcPr>
          <w:p w:rsidR="00BD434D" w:rsidRPr="005048EC" w:rsidRDefault="00BD434D" w:rsidP="0042352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 </w:t>
            </w:r>
            <w:r w:rsidRPr="00DA5E05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ร้อยละของบุคลากร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.พิหารแดง</w:t>
            </w:r>
            <w:r w:rsidRPr="00DA5E05">
              <w:rPr>
                <w:rFonts w:ascii="TH SarabunIT๙" w:hAnsi="TH SarabunIT๙" w:cs="TH SarabunIT๙"/>
                <w:sz w:val="32"/>
                <w:szCs w:val="32"/>
                <w:cs/>
              </w:rPr>
              <w:t>ที่ได้รับทราบและถือป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ฏิ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บัติตาม</w:t>
            </w:r>
            <w:r w:rsidRPr="00A2170F">
              <w:rPr>
                <w:rFonts w:ascii="TH SarabunIT๙" w:eastAsiaTheme="minorHAnsi" w:hAnsi="TH SarabunIT๙" w:cs="TH SarabunIT๙"/>
                <w:sz w:val="32"/>
                <w:szCs w:val="32"/>
                <w:cs/>
                <w:lang w:eastAsia="en-US"/>
              </w:rPr>
              <w:t xml:space="preserve">จรรยาข้าราชการส่วนท้องถิ่น </w:t>
            </w:r>
            <w:r w:rsidRPr="00DA5E05">
              <w:rPr>
                <w:rFonts w:ascii="TH SarabunIT๙" w:hAnsi="TH SarabunIT๙" w:cs="TH SarabunIT๙"/>
                <w:sz w:val="32"/>
                <w:szCs w:val="32"/>
                <w:cs/>
              </w:rPr>
              <w:t>และประมวลจริยธรรมข้าราชการท้องถิ่น</w:t>
            </w:r>
          </w:p>
        </w:tc>
        <w:tc>
          <w:tcPr>
            <w:tcW w:w="1246" w:type="dxa"/>
          </w:tcPr>
          <w:p w:rsidR="00BD434D" w:rsidRDefault="00BD434D" w:rsidP="00F0513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85</w:t>
            </w:r>
          </w:p>
          <w:p w:rsidR="00BD434D" w:rsidRDefault="00BD434D" w:rsidP="00F0513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D434D" w:rsidRDefault="00BD434D" w:rsidP="00F0513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D434D" w:rsidRDefault="00BD434D" w:rsidP="00F0513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D434D" w:rsidRDefault="00BD434D" w:rsidP="00F0513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D434D" w:rsidRPr="006E27AB" w:rsidRDefault="00BD434D" w:rsidP="00F0513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29" w:type="dxa"/>
          </w:tcPr>
          <w:p w:rsidR="00BD434D" w:rsidRDefault="00230D64" w:rsidP="000371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</w:t>
            </w:r>
          </w:p>
          <w:p w:rsidR="00BD434D" w:rsidRDefault="00BD434D" w:rsidP="000371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D434D" w:rsidRDefault="00BD434D" w:rsidP="000371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D434D" w:rsidRDefault="00BD434D" w:rsidP="000371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D434D" w:rsidRDefault="00BD434D" w:rsidP="000371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D434D" w:rsidRPr="006E27AB" w:rsidRDefault="00BD434D" w:rsidP="000371F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BD434D" w:rsidRDefault="00BD434D" w:rsidP="000371FC">
            <w:pPr>
              <w:rPr>
                <w:cs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434D" w:rsidRDefault="00BD434D" w:rsidP="000371F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A5E05">
              <w:rPr>
                <w:rFonts w:ascii="TH SarabunIT๙" w:hAnsi="TH SarabunIT๙" w:cs="TH SarabunIT๙"/>
                <w:sz w:val="32"/>
                <w:szCs w:val="32"/>
                <w:cs/>
              </w:rPr>
              <w:t>ส่งเสริมให้เจ้าหน้าที่ของรัฐทุกระดับได้เรียนรู้และป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ฏิ</w:t>
            </w:r>
            <w:r w:rsidRPr="00DA5E05">
              <w:rPr>
                <w:rFonts w:ascii="TH SarabunIT๙" w:hAnsi="TH SarabunIT๙" w:cs="TH SarabunIT๙"/>
                <w:sz w:val="32"/>
                <w:szCs w:val="32"/>
                <w:cs/>
              </w:rPr>
              <w:t>บัติงานตามหน้าที่ด้วยหลัก</w:t>
            </w:r>
            <w:proofErr w:type="spellStart"/>
            <w:r w:rsidRPr="00DA5E05">
              <w:rPr>
                <w:rFonts w:ascii="TH SarabunIT๙" w:hAnsi="TH SarabunIT๙" w:cs="TH SarabunIT๙"/>
                <w:sz w:val="32"/>
                <w:szCs w:val="32"/>
                <w:cs/>
              </w:rPr>
              <w:t>ธรรมาภิ</w:t>
            </w:r>
            <w:proofErr w:type="spellEnd"/>
            <w:r w:rsidRPr="00DA5E05">
              <w:rPr>
                <w:rFonts w:ascii="TH SarabunIT๙" w:hAnsi="TH SarabunIT๙" w:cs="TH SarabunIT๙"/>
                <w:sz w:val="32"/>
                <w:szCs w:val="32"/>
                <w:cs/>
              </w:rPr>
              <w:t>บาล</w:t>
            </w:r>
          </w:p>
        </w:tc>
      </w:tr>
      <w:tr w:rsidR="00BD434D" w:rsidRPr="00DA5E05" w:rsidTr="000371FC"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4D" w:rsidRPr="00DA5E05" w:rsidRDefault="00BD434D" w:rsidP="000371F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4D" w:rsidRPr="00DA5E05" w:rsidRDefault="00BD434D" w:rsidP="000371F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348" w:type="dxa"/>
            <w:tcBorders>
              <w:left w:val="single" w:sz="4" w:space="0" w:color="auto"/>
            </w:tcBorders>
          </w:tcPr>
          <w:p w:rsidR="00BD434D" w:rsidRPr="002B03C3" w:rsidRDefault="00BD434D" w:rsidP="000371FC">
            <w:pPr>
              <w:rPr>
                <w:rFonts w:ascii="TH SarabunIT๙" w:hAnsi="TH SarabunIT๙" w:cs="TH SarabunIT๙"/>
              </w:rPr>
            </w:pPr>
            <w:r w:rsidRPr="00DA5E05">
              <w:rPr>
                <w:rFonts w:ascii="TH SarabunIT๙" w:hAnsi="TH SarabunIT๙" w:cs="TH SarabunIT๙"/>
                <w:sz w:val="32"/>
                <w:szCs w:val="32"/>
                <w:cs/>
              </w:rPr>
              <w:t>2.จำนวนที่เพิ่มขึ้นของเรื่องร้องเรียนเกี่ยวกับการทุจริตการป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ฏิ</w:t>
            </w:r>
            <w:r w:rsidRPr="00DA5E05">
              <w:rPr>
                <w:rFonts w:ascii="TH SarabunIT๙" w:hAnsi="TH SarabunIT๙" w:cs="TH SarabunIT๙"/>
                <w:sz w:val="32"/>
                <w:szCs w:val="32"/>
                <w:cs/>
              </w:rPr>
              <w:t>บัติหรือละเว้นการป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ฏิ</w:t>
            </w:r>
            <w:r w:rsidRPr="00DA5E05">
              <w:rPr>
                <w:rFonts w:ascii="TH SarabunIT๙" w:hAnsi="TH SarabunIT๙" w:cs="TH SarabunIT๙"/>
                <w:sz w:val="32"/>
                <w:szCs w:val="32"/>
                <w:cs/>
              </w:rPr>
              <w:t>บั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ติ</w:t>
            </w:r>
            <w:r w:rsidRPr="00DA5E05">
              <w:rPr>
                <w:rFonts w:ascii="TH SarabunIT๙" w:hAnsi="TH SarabunIT๙" w:cs="TH SarabunIT๙"/>
                <w:sz w:val="32"/>
                <w:szCs w:val="32"/>
                <w:cs/>
              </w:rPr>
              <w:t>หน้าที่โดยมิชอบของเจ้าหน้าที่องค์การบริหารส่วนตำบล</w:t>
            </w:r>
          </w:p>
        </w:tc>
        <w:tc>
          <w:tcPr>
            <w:tcW w:w="1246" w:type="dxa"/>
          </w:tcPr>
          <w:p w:rsidR="00BD434D" w:rsidRPr="00DA5E05" w:rsidRDefault="00BD434D" w:rsidP="00F0513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ไม่เกิน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1129" w:type="dxa"/>
          </w:tcPr>
          <w:p w:rsidR="00BD434D" w:rsidRPr="00DA5E05" w:rsidRDefault="00BD434D" w:rsidP="00230D6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</w:t>
            </w:r>
            <w:r w:rsidR="00230D6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 </w:t>
            </w: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BD434D" w:rsidRPr="00DA5E05" w:rsidRDefault="00BD434D" w:rsidP="000371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34D" w:rsidRPr="00DA5E05" w:rsidRDefault="00BD434D" w:rsidP="000371FC">
            <w:pPr>
              <w:rPr>
                <w:rFonts w:ascii="TH SarabunIT๙" w:hAnsi="TH SarabunIT๙" w:cs="TH SarabunIT๙"/>
              </w:rPr>
            </w:pPr>
          </w:p>
        </w:tc>
      </w:tr>
    </w:tbl>
    <w:p w:rsidR="00966E41" w:rsidRPr="002B03C3" w:rsidRDefault="00966E41" w:rsidP="00CB7271">
      <w:pPr>
        <w:rPr>
          <w:rFonts w:ascii="TH SarabunIT๙" w:hAnsi="TH SarabunIT๙" w:cs="TH SarabunIT๙"/>
          <w:sz w:val="32"/>
          <w:szCs w:val="32"/>
        </w:rPr>
      </w:pPr>
    </w:p>
    <w:p w:rsidR="003F3F99" w:rsidRDefault="003F3F99" w:rsidP="003F3F99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-2-</w:t>
      </w:r>
    </w:p>
    <w:p w:rsidR="003F3F99" w:rsidRDefault="003F3F99" w:rsidP="003F3F9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7"/>
        <w:tblW w:w="15159" w:type="dxa"/>
        <w:tblInd w:w="108" w:type="dxa"/>
        <w:tblLook w:val="04A0" w:firstRow="1" w:lastRow="0" w:firstColumn="1" w:lastColumn="0" w:noHBand="0" w:noVBand="1"/>
      </w:tblPr>
      <w:tblGrid>
        <w:gridCol w:w="4283"/>
        <w:gridCol w:w="2584"/>
        <w:gridCol w:w="2584"/>
        <w:gridCol w:w="1246"/>
        <w:gridCol w:w="1129"/>
        <w:gridCol w:w="1220"/>
        <w:gridCol w:w="2113"/>
      </w:tblGrid>
      <w:tr w:rsidR="00230D64" w:rsidTr="000371FC">
        <w:tc>
          <w:tcPr>
            <w:tcW w:w="4283" w:type="dxa"/>
            <w:vMerge w:val="restart"/>
          </w:tcPr>
          <w:p w:rsidR="00230D64" w:rsidRPr="005048EC" w:rsidRDefault="00230D64" w:rsidP="000371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048E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2584" w:type="dxa"/>
            <w:vMerge w:val="restart"/>
          </w:tcPr>
          <w:p w:rsidR="00230D64" w:rsidRPr="005048EC" w:rsidRDefault="00230D64" w:rsidP="000371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048E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2584" w:type="dxa"/>
            <w:vMerge w:val="restart"/>
          </w:tcPr>
          <w:p w:rsidR="00230D64" w:rsidRPr="005048EC" w:rsidRDefault="00230D64" w:rsidP="000371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048E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595" w:type="dxa"/>
            <w:gridSpan w:val="3"/>
          </w:tcPr>
          <w:p w:rsidR="00230D64" w:rsidRPr="005048EC" w:rsidRDefault="00230D64" w:rsidP="00F0513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  <w:r w:rsidRPr="005048E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ตัวชี้วัด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ผลการปฏิบัติงานที่ได้</w:t>
            </w:r>
          </w:p>
        </w:tc>
        <w:tc>
          <w:tcPr>
            <w:tcW w:w="2113" w:type="dxa"/>
            <w:vMerge w:val="restart"/>
          </w:tcPr>
          <w:p w:rsidR="00230D64" w:rsidRPr="005048EC" w:rsidRDefault="00230D64" w:rsidP="00F0513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ผลที่ได้รับ</w:t>
            </w:r>
          </w:p>
        </w:tc>
      </w:tr>
      <w:tr w:rsidR="00230D64" w:rsidTr="000371FC">
        <w:tc>
          <w:tcPr>
            <w:tcW w:w="4283" w:type="dxa"/>
            <w:vMerge/>
            <w:tcBorders>
              <w:bottom w:val="single" w:sz="4" w:space="0" w:color="auto"/>
            </w:tcBorders>
          </w:tcPr>
          <w:p w:rsidR="00230D64" w:rsidRDefault="00230D64" w:rsidP="000371F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84" w:type="dxa"/>
            <w:vMerge/>
            <w:tcBorders>
              <w:bottom w:val="single" w:sz="4" w:space="0" w:color="auto"/>
            </w:tcBorders>
          </w:tcPr>
          <w:p w:rsidR="00230D64" w:rsidRDefault="00230D64" w:rsidP="000371F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84" w:type="dxa"/>
            <w:vMerge/>
          </w:tcPr>
          <w:p w:rsidR="00230D64" w:rsidRPr="005048EC" w:rsidRDefault="00230D64" w:rsidP="000371F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6" w:type="dxa"/>
          </w:tcPr>
          <w:p w:rsidR="00230D64" w:rsidRPr="005048EC" w:rsidRDefault="00230D64" w:rsidP="00F0513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62</w:t>
            </w:r>
          </w:p>
        </w:tc>
        <w:tc>
          <w:tcPr>
            <w:tcW w:w="1129" w:type="dxa"/>
          </w:tcPr>
          <w:p w:rsidR="00230D64" w:rsidRPr="005048EC" w:rsidRDefault="00230D64" w:rsidP="008722D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62</w:t>
            </w:r>
          </w:p>
        </w:tc>
        <w:tc>
          <w:tcPr>
            <w:tcW w:w="1220" w:type="dxa"/>
          </w:tcPr>
          <w:p w:rsidR="00230D64" w:rsidRPr="005048EC" w:rsidRDefault="00230D64" w:rsidP="008722D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13" w:type="dxa"/>
            <w:vMerge/>
          </w:tcPr>
          <w:p w:rsidR="00230D64" w:rsidRDefault="00230D64" w:rsidP="000371F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30D64" w:rsidTr="000371FC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0D64" w:rsidRPr="00DA5E05" w:rsidRDefault="00230D64" w:rsidP="000371F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A5E05">
              <w:rPr>
                <w:rFonts w:ascii="TH SarabunIT๙" w:hAnsi="TH SarabunIT๙" w:cs="TH SarabunIT๙"/>
                <w:sz w:val="32"/>
                <w:szCs w:val="32"/>
                <w:cs/>
              </w:rPr>
              <w:t>2.</w:t>
            </w:r>
            <w:proofErr w:type="spellStart"/>
            <w:r w:rsidRPr="00DA5E05">
              <w:rPr>
                <w:rFonts w:ascii="TH SarabunIT๙" w:hAnsi="TH SarabunIT๙" w:cs="TH SarabunIT๙"/>
                <w:sz w:val="32"/>
                <w:szCs w:val="32"/>
                <w:cs/>
              </w:rPr>
              <w:t>บูรณา</w:t>
            </w:r>
            <w:proofErr w:type="spellEnd"/>
            <w:r w:rsidRPr="00DA5E05">
              <w:rPr>
                <w:rFonts w:ascii="TH SarabunIT๙" w:hAnsi="TH SarabunIT๙" w:cs="TH SarabunIT๙"/>
                <w:sz w:val="32"/>
                <w:szCs w:val="32"/>
                <w:cs/>
              </w:rPr>
              <w:t>การหน่วยงานทุกส่วนในการเสริมสร้างวินัยคุณธรรม จริยธรรมและการป้องกันการทุจริต</w:t>
            </w:r>
          </w:p>
          <w:p w:rsidR="00230D64" w:rsidRPr="00DA5E05" w:rsidRDefault="00230D64" w:rsidP="000371F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0D64" w:rsidRPr="00DA5E05" w:rsidRDefault="00230D64" w:rsidP="000371FC">
            <w:pPr>
              <w:rPr>
                <w:rFonts w:ascii="TH SarabunIT๙" w:hAnsi="TH SarabunIT๙" w:cs="TH SarabunIT๙"/>
                <w:cs/>
              </w:rPr>
            </w:pPr>
            <w:r w:rsidRPr="00DA5E05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เพื่อส่งเสริมการมีส่วนร่วมของประชาชน และทุกภาคส่วนในการเสริมสร้างวินัย คุณธรรม จริยธรรม และการป้องกันการทุจริต</w:t>
            </w:r>
          </w:p>
          <w:p w:rsidR="00230D64" w:rsidRPr="00DA5E05" w:rsidRDefault="00230D64" w:rsidP="000371FC">
            <w:pPr>
              <w:rPr>
                <w:rFonts w:ascii="TH SarabunIT๙" w:hAnsi="TH SarabunIT๙" w:cs="TH SarabunIT๙"/>
              </w:rPr>
            </w:pPr>
          </w:p>
          <w:p w:rsidR="00230D64" w:rsidRPr="00DA5E05" w:rsidRDefault="00230D64" w:rsidP="000371F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84" w:type="dxa"/>
            <w:tcBorders>
              <w:left w:val="single" w:sz="4" w:space="0" w:color="auto"/>
            </w:tcBorders>
          </w:tcPr>
          <w:p w:rsidR="00230D64" w:rsidRPr="00DA5E05" w:rsidRDefault="00230D64" w:rsidP="000371F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A5E05">
              <w:rPr>
                <w:rFonts w:ascii="TH SarabunIT๙" w:hAnsi="TH SarabunIT๙" w:cs="TH SarabunIT๙"/>
                <w:sz w:val="32"/>
                <w:szCs w:val="32"/>
                <w:cs/>
              </w:rPr>
              <w:t>1.ร้อยละของระดับความเหมาะสมในการเปิดช่องทางการแจ้งเบาะแส/การเผยแพร่ข้อมูลข่าวสารเกี่ยวกับการป้องกันและปราบปรามการทุจริตขององค์การบริหารส่วนตำบล(จากการสำรวจความคิดเห็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246" w:type="dxa"/>
          </w:tcPr>
          <w:p w:rsidR="00230D64" w:rsidRPr="00833C47" w:rsidRDefault="00230D64" w:rsidP="00F0513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33C47">
              <w:rPr>
                <w:rFonts w:ascii="TH SarabunIT๙" w:hAnsi="TH SarabunIT๙" w:cs="TH SarabunIT๙"/>
                <w:sz w:val="32"/>
                <w:szCs w:val="32"/>
              </w:rPr>
              <w:t>70</w:t>
            </w:r>
          </w:p>
        </w:tc>
        <w:tc>
          <w:tcPr>
            <w:tcW w:w="1129" w:type="dxa"/>
          </w:tcPr>
          <w:p w:rsidR="00230D64" w:rsidRPr="00833C47" w:rsidRDefault="00230D64" w:rsidP="000371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80</w:t>
            </w:r>
          </w:p>
        </w:tc>
        <w:tc>
          <w:tcPr>
            <w:tcW w:w="1220" w:type="dxa"/>
          </w:tcPr>
          <w:p w:rsidR="00230D64" w:rsidRPr="00833C47" w:rsidRDefault="00230D64" w:rsidP="000371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13" w:type="dxa"/>
            <w:vMerge w:val="restart"/>
          </w:tcPr>
          <w:p w:rsidR="00230D64" w:rsidRDefault="00230D64" w:rsidP="000371FC">
            <w:pPr>
              <w:rPr>
                <w:rFonts w:ascii="TH SarabunIT๙" w:hAnsi="TH SarabunIT๙" w:cs="TH SarabunIT๙"/>
              </w:rPr>
            </w:pPr>
            <w:r w:rsidRPr="00DA5E05">
              <w:rPr>
                <w:rFonts w:ascii="TH SarabunIT๙" w:hAnsi="TH SarabunIT๙" w:cs="TH SarabunIT๙"/>
                <w:sz w:val="32"/>
                <w:szCs w:val="32"/>
                <w:cs/>
              </w:rPr>
              <w:t>2.1 ประสานความร่วมมือหน่วยงานภาครัฐและภาคเอกชนในการเสริมสร้างวินัยคุณธรรม จริยธรรมและการป้องกันการทุจริต</w:t>
            </w:r>
          </w:p>
          <w:p w:rsidR="00230D64" w:rsidRDefault="00230D64" w:rsidP="000371FC">
            <w:pPr>
              <w:rPr>
                <w:rFonts w:ascii="TH SarabunIT๙" w:hAnsi="TH SarabunIT๙" w:cs="TH SarabunIT๙"/>
              </w:rPr>
            </w:pPr>
          </w:p>
          <w:p w:rsidR="00230D64" w:rsidRPr="00DA5E05" w:rsidRDefault="00230D64" w:rsidP="000371FC">
            <w:pPr>
              <w:rPr>
                <w:rFonts w:ascii="TH SarabunIT๙" w:hAnsi="TH SarabunIT๙" w:cs="TH SarabunIT๙"/>
              </w:rPr>
            </w:pPr>
          </w:p>
        </w:tc>
      </w:tr>
      <w:tr w:rsidR="00230D64" w:rsidRPr="00DA5E05" w:rsidTr="000371FC"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D64" w:rsidRPr="00DA5E05" w:rsidRDefault="00230D64" w:rsidP="000371F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D64" w:rsidRPr="00DA5E05" w:rsidRDefault="00230D64" w:rsidP="000371F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84" w:type="dxa"/>
            <w:tcBorders>
              <w:left w:val="single" w:sz="4" w:space="0" w:color="auto"/>
            </w:tcBorders>
          </w:tcPr>
          <w:p w:rsidR="00230D64" w:rsidRPr="00DA5E05" w:rsidRDefault="00230D64" w:rsidP="000371F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A5E05">
              <w:rPr>
                <w:rFonts w:ascii="TH SarabunIT๙" w:hAnsi="TH SarabunIT๙" w:cs="TH SarabunIT๙"/>
                <w:sz w:val="32"/>
                <w:szCs w:val="32"/>
                <w:cs/>
              </w:rPr>
              <w:t>2.ร้อยละของระดับความพึงพอใจต่อการป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ฏิ</w:t>
            </w:r>
            <w:r w:rsidRPr="00DA5E05">
              <w:rPr>
                <w:rFonts w:ascii="TH SarabunIT๙" w:hAnsi="TH SarabunIT๙" w:cs="TH SarabunIT๙"/>
                <w:sz w:val="32"/>
                <w:szCs w:val="32"/>
                <w:cs/>
              </w:rPr>
              <w:t>บัติหน้าที่หรือพฤติกรรมของเจ้าหน้าที่องค์การบริหารส่วนตำบล(จากการสำรวจความคิ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DA5E05">
              <w:rPr>
                <w:rFonts w:ascii="TH SarabunIT๙" w:hAnsi="TH SarabunIT๙" w:cs="TH SarabunIT๙"/>
                <w:sz w:val="32"/>
                <w:szCs w:val="32"/>
                <w:cs/>
              </w:rPr>
              <w:t>เห็นของประชาชน/ผู้รับบริการ/ผู้มีส่วนได้เสียกับ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องค์การบริหารส่วนตำบล</w:t>
            </w:r>
            <w:r w:rsidRPr="00DA5E05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1246" w:type="dxa"/>
          </w:tcPr>
          <w:p w:rsidR="00230D64" w:rsidRPr="00DA5E05" w:rsidRDefault="00230D64" w:rsidP="00F0513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A5E05">
              <w:rPr>
                <w:rFonts w:ascii="TH SarabunIT๙" w:hAnsi="TH SarabunIT๙" w:cs="TH SarabunIT๙"/>
                <w:sz w:val="32"/>
                <w:szCs w:val="32"/>
              </w:rPr>
              <w:t>70</w:t>
            </w:r>
          </w:p>
        </w:tc>
        <w:tc>
          <w:tcPr>
            <w:tcW w:w="1129" w:type="dxa"/>
          </w:tcPr>
          <w:p w:rsidR="00230D64" w:rsidRPr="00DA5E05" w:rsidRDefault="00230D64" w:rsidP="000371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78</w:t>
            </w:r>
          </w:p>
        </w:tc>
        <w:tc>
          <w:tcPr>
            <w:tcW w:w="1220" w:type="dxa"/>
          </w:tcPr>
          <w:p w:rsidR="00230D64" w:rsidRPr="00DA5E05" w:rsidRDefault="00230D64" w:rsidP="000371F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13" w:type="dxa"/>
            <w:vMerge/>
          </w:tcPr>
          <w:p w:rsidR="00230D64" w:rsidRPr="00DA5E05" w:rsidRDefault="00230D64" w:rsidP="000371FC">
            <w:pPr>
              <w:rPr>
                <w:rFonts w:ascii="TH SarabunIT๙" w:hAnsi="TH SarabunIT๙" w:cs="TH SarabunIT๙"/>
              </w:rPr>
            </w:pPr>
          </w:p>
        </w:tc>
      </w:tr>
    </w:tbl>
    <w:p w:rsidR="003F3F99" w:rsidRPr="002B03C3" w:rsidRDefault="003F3F99" w:rsidP="003F3F9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66E41" w:rsidRDefault="00966E41" w:rsidP="003F3F99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966E41" w:rsidRDefault="00966E41" w:rsidP="003F3F99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966E41" w:rsidRDefault="00966E41" w:rsidP="003F3F99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966E41" w:rsidRDefault="00966E41" w:rsidP="003F3F99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3F3F99" w:rsidRDefault="003F3F99" w:rsidP="003F3F99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</w:p>
    <w:p w:rsidR="003F3F99" w:rsidRDefault="003F3F99" w:rsidP="003F3F9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7"/>
        <w:tblW w:w="15197" w:type="dxa"/>
        <w:tblInd w:w="108" w:type="dxa"/>
        <w:tblLook w:val="04A0" w:firstRow="1" w:lastRow="0" w:firstColumn="1" w:lastColumn="0" w:noHBand="0" w:noVBand="1"/>
      </w:tblPr>
      <w:tblGrid>
        <w:gridCol w:w="4283"/>
        <w:gridCol w:w="2622"/>
        <w:gridCol w:w="2584"/>
        <w:gridCol w:w="1246"/>
        <w:gridCol w:w="1129"/>
        <w:gridCol w:w="1220"/>
        <w:gridCol w:w="2113"/>
      </w:tblGrid>
      <w:tr w:rsidR="00230D64" w:rsidTr="000371FC">
        <w:tc>
          <w:tcPr>
            <w:tcW w:w="4283" w:type="dxa"/>
            <w:vMerge w:val="restart"/>
          </w:tcPr>
          <w:p w:rsidR="00230D64" w:rsidRPr="005048EC" w:rsidRDefault="00230D64" w:rsidP="000371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048E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2622" w:type="dxa"/>
            <w:vMerge w:val="restart"/>
          </w:tcPr>
          <w:p w:rsidR="00230D64" w:rsidRPr="005048EC" w:rsidRDefault="00230D64" w:rsidP="000371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048E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2584" w:type="dxa"/>
            <w:vMerge w:val="restart"/>
          </w:tcPr>
          <w:p w:rsidR="00230D64" w:rsidRPr="005048EC" w:rsidRDefault="00230D64" w:rsidP="000371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048E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595" w:type="dxa"/>
            <w:gridSpan w:val="3"/>
          </w:tcPr>
          <w:p w:rsidR="00230D64" w:rsidRPr="005048EC" w:rsidRDefault="00230D64" w:rsidP="00F0513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  <w:r w:rsidRPr="005048E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ตัวชี้วัด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ผลการปฏิบัติงานที่ได้</w:t>
            </w:r>
          </w:p>
        </w:tc>
        <w:tc>
          <w:tcPr>
            <w:tcW w:w="2113" w:type="dxa"/>
            <w:vMerge w:val="restart"/>
          </w:tcPr>
          <w:p w:rsidR="00230D64" w:rsidRPr="005048EC" w:rsidRDefault="00230D64" w:rsidP="00F0513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ผลที่ได้รับ</w:t>
            </w:r>
          </w:p>
        </w:tc>
      </w:tr>
      <w:tr w:rsidR="00230D64" w:rsidTr="000371FC">
        <w:tc>
          <w:tcPr>
            <w:tcW w:w="4283" w:type="dxa"/>
            <w:vMerge/>
          </w:tcPr>
          <w:p w:rsidR="00230D64" w:rsidRDefault="00230D64" w:rsidP="000371F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22" w:type="dxa"/>
            <w:vMerge/>
          </w:tcPr>
          <w:p w:rsidR="00230D64" w:rsidRDefault="00230D64" w:rsidP="000371F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84" w:type="dxa"/>
            <w:vMerge/>
          </w:tcPr>
          <w:p w:rsidR="00230D64" w:rsidRPr="005048EC" w:rsidRDefault="00230D64" w:rsidP="000371F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6" w:type="dxa"/>
          </w:tcPr>
          <w:p w:rsidR="00230D64" w:rsidRPr="005048EC" w:rsidRDefault="00230D64" w:rsidP="00F0513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62</w:t>
            </w:r>
          </w:p>
        </w:tc>
        <w:tc>
          <w:tcPr>
            <w:tcW w:w="1129" w:type="dxa"/>
          </w:tcPr>
          <w:p w:rsidR="00230D64" w:rsidRPr="005048EC" w:rsidRDefault="00230D64" w:rsidP="008722D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62</w:t>
            </w:r>
          </w:p>
        </w:tc>
        <w:tc>
          <w:tcPr>
            <w:tcW w:w="1220" w:type="dxa"/>
          </w:tcPr>
          <w:p w:rsidR="00230D64" w:rsidRPr="005048EC" w:rsidRDefault="00230D64" w:rsidP="008722D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13" w:type="dxa"/>
            <w:vMerge/>
          </w:tcPr>
          <w:p w:rsidR="00230D64" w:rsidRDefault="00230D64" w:rsidP="000371F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30D64" w:rsidTr="000371FC">
        <w:tc>
          <w:tcPr>
            <w:tcW w:w="4283" w:type="dxa"/>
            <w:tcBorders>
              <w:bottom w:val="single" w:sz="4" w:space="0" w:color="auto"/>
            </w:tcBorders>
          </w:tcPr>
          <w:p w:rsidR="00230D64" w:rsidRPr="00DA5E05" w:rsidRDefault="00230D64" w:rsidP="000371F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22" w:type="dxa"/>
            <w:tcBorders>
              <w:bottom w:val="single" w:sz="4" w:space="0" w:color="auto"/>
            </w:tcBorders>
          </w:tcPr>
          <w:p w:rsidR="00230D64" w:rsidRPr="00DA5E05" w:rsidRDefault="00230D64" w:rsidP="000371F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84" w:type="dxa"/>
          </w:tcPr>
          <w:p w:rsidR="00230D64" w:rsidRPr="00DA5E05" w:rsidRDefault="00230D64" w:rsidP="000371F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A5E05">
              <w:rPr>
                <w:rFonts w:ascii="TH SarabunIT๙" w:hAnsi="TH SarabunIT๙" w:cs="TH SarabunIT๙"/>
                <w:sz w:val="32"/>
                <w:szCs w:val="32"/>
                <w:cs/>
              </w:rPr>
              <w:t>3.ร้อยละของการตอบสนองต่อข้อ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ร้องเรียนเกี่ยวกับการทุจริต 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</w:t>
            </w:r>
            <w:r w:rsidRPr="00DA5E05">
              <w:rPr>
                <w:rFonts w:ascii="TH SarabunIT๙" w:hAnsi="TH SarabunIT๙" w:cs="TH SarabunIT๙"/>
                <w:sz w:val="32"/>
                <w:szCs w:val="32"/>
                <w:cs/>
              </w:rPr>
              <w:t>บัติหรือละเว้นการ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</w:t>
            </w:r>
            <w:r w:rsidRPr="00DA5E05">
              <w:rPr>
                <w:rFonts w:ascii="TH SarabunIT๙" w:hAnsi="TH SarabunIT๙" w:cs="TH SarabunIT๙"/>
                <w:sz w:val="32"/>
                <w:szCs w:val="32"/>
                <w:cs/>
              </w:rPr>
              <w:t>บัติหน้าที่โดยมิชอบของเจ้าหน้าที่ของรัฐ</w:t>
            </w:r>
          </w:p>
        </w:tc>
        <w:tc>
          <w:tcPr>
            <w:tcW w:w="1246" w:type="dxa"/>
          </w:tcPr>
          <w:p w:rsidR="00230D64" w:rsidRPr="00DA5E05" w:rsidRDefault="00230D64" w:rsidP="00F0513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A5E05">
              <w:rPr>
                <w:rFonts w:ascii="TH SarabunIT๙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129" w:type="dxa"/>
          </w:tcPr>
          <w:p w:rsidR="00230D64" w:rsidRPr="00DA5E05" w:rsidRDefault="00230D64" w:rsidP="000371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A5E05">
              <w:rPr>
                <w:rFonts w:ascii="TH SarabunIT๙" w:hAnsi="TH SarabunIT๙" w:cs="TH SarabunIT๙"/>
                <w:sz w:val="32"/>
                <w:szCs w:val="32"/>
              </w:rPr>
              <w:t>100</w:t>
            </w:r>
          </w:p>
        </w:tc>
        <w:tc>
          <w:tcPr>
            <w:tcW w:w="1220" w:type="dxa"/>
          </w:tcPr>
          <w:p w:rsidR="00230D64" w:rsidRPr="00DA5E05" w:rsidRDefault="00230D64" w:rsidP="000371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13" w:type="dxa"/>
          </w:tcPr>
          <w:p w:rsidR="00230D64" w:rsidRPr="00DA5E05" w:rsidRDefault="00230D64" w:rsidP="000371FC">
            <w:pPr>
              <w:rPr>
                <w:rFonts w:ascii="TH SarabunIT๙" w:hAnsi="TH SarabunIT๙" w:cs="TH SarabunIT๙"/>
              </w:rPr>
            </w:pPr>
            <w:r w:rsidRPr="00DA5E05">
              <w:rPr>
                <w:rFonts w:ascii="TH SarabunIT๙" w:hAnsi="TH SarabunIT๙" w:cs="TH SarabunIT๙"/>
                <w:sz w:val="32"/>
                <w:szCs w:val="32"/>
                <w:cs/>
              </w:rPr>
              <w:t>2.2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A5E05">
              <w:rPr>
                <w:rFonts w:ascii="TH SarabunIT๙" w:hAnsi="TH SarabunIT๙" w:cs="TH SarabunIT๙"/>
                <w:sz w:val="32"/>
                <w:szCs w:val="32"/>
                <w:cs/>
              </w:rPr>
              <w:t>ส่งเสริมการมีส่วนร่วมของภาคเอกชนในการติดตามตรวจสอบการฝ่าฝืนประมวลจริยธรรม/วินัยและการทุจริต</w:t>
            </w:r>
          </w:p>
        </w:tc>
      </w:tr>
      <w:tr w:rsidR="00230D64" w:rsidRPr="00DA5E05" w:rsidTr="000371FC">
        <w:trPr>
          <w:trHeight w:val="1736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0D64" w:rsidRPr="00DA5E05" w:rsidRDefault="00230D64" w:rsidP="000371F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A5E05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Pr="00DA5E05">
              <w:rPr>
                <w:rFonts w:ascii="TH SarabunIT๙" w:hAnsi="TH SarabunIT๙" w:cs="TH SarabunIT๙"/>
                <w:sz w:val="32"/>
                <w:szCs w:val="32"/>
                <w:cs/>
              </w:rPr>
              <w:t>เสริมสร้างความเข้มแข็งในการเสริมสร้างวินัย คุณธรรม จริยธรรม และการป้องกันการทุจริต</w:t>
            </w:r>
          </w:p>
          <w:p w:rsidR="00230D64" w:rsidRPr="00DA5E05" w:rsidRDefault="00230D64" w:rsidP="000371F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30D64" w:rsidRPr="00DA5E05" w:rsidRDefault="00230D64" w:rsidP="000371F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30D64" w:rsidRPr="00DA5E05" w:rsidRDefault="00230D64" w:rsidP="000371F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0D64" w:rsidRPr="00DA5E05" w:rsidRDefault="00230D64" w:rsidP="000371F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A5E05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เพื่อพัฒนากลไกในการสร้างวินัย คุณธรรม จริยธรรมและการตรวจสอบถ่วงดุจการใช้อำนาจขององค์การบริหารส่วนตำบล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พิหารแดง</w:t>
            </w:r>
          </w:p>
        </w:tc>
        <w:tc>
          <w:tcPr>
            <w:tcW w:w="2584" w:type="dxa"/>
            <w:tcBorders>
              <w:left w:val="single" w:sz="4" w:space="0" w:color="auto"/>
            </w:tcBorders>
          </w:tcPr>
          <w:p w:rsidR="00230D64" w:rsidRPr="00DA5E05" w:rsidRDefault="00230D64" w:rsidP="000371F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A5E05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DA5E05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ร้อยละของหน่วยงานที่มีส่วนร่วมในการสร้างมาตรฐาน</w:t>
            </w:r>
            <w:r w:rsidRPr="00DA5E05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DA5E05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การประเมินความโปรงใส</w:t>
            </w:r>
          </w:p>
        </w:tc>
        <w:tc>
          <w:tcPr>
            <w:tcW w:w="1246" w:type="dxa"/>
          </w:tcPr>
          <w:p w:rsidR="00230D64" w:rsidRPr="00DA5E05" w:rsidRDefault="00230D64" w:rsidP="00F0513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A5E05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129" w:type="dxa"/>
          </w:tcPr>
          <w:p w:rsidR="00230D64" w:rsidRPr="00DA5E05" w:rsidRDefault="00230D64" w:rsidP="000371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A5E05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220" w:type="dxa"/>
          </w:tcPr>
          <w:p w:rsidR="00230D64" w:rsidRPr="00DA5E05" w:rsidRDefault="00230D64" w:rsidP="000371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13" w:type="dxa"/>
            <w:vMerge w:val="restart"/>
          </w:tcPr>
          <w:p w:rsidR="00230D64" w:rsidRPr="00ED4828" w:rsidRDefault="00230D64" w:rsidP="000371FC">
            <w:r w:rsidRPr="00DA5E05">
              <w:rPr>
                <w:rFonts w:ascii="TH SarabunIT๙" w:hAnsi="TH SarabunIT๙" w:cs="TH SarabunIT๙"/>
                <w:sz w:val="32"/>
                <w:szCs w:val="32"/>
              </w:rPr>
              <w:t xml:space="preserve">3.1 </w:t>
            </w:r>
            <w:r w:rsidRPr="00DA5E05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พัฒนาระบบและกลไกในการตรวจสอบ ควบคุมและถ่วงดุลการใช้อำนาจให้เหมาะสม</w:t>
            </w:r>
          </w:p>
        </w:tc>
      </w:tr>
      <w:tr w:rsidR="00230D64" w:rsidRPr="00DA5E05" w:rsidTr="000371FC"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D64" w:rsidRPr="00DA5E05" w:rsidRDefault="00230D64" w:rsidP="000371F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D64" w:rsidRPr="00DA5E05" w:rsidRDefault="00230D64" w:rsidP="000371F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84" w:type="dxa"/>
            <w:tcBorders>
              <w:left w:val="single" w:sz="4" w:space="0" w:color="auto"/>
            </w:tcBorders>
          </w:tcPr>
          <w:p w:rsidR="00230D64" w:rsidRPr="00DA5E05" w:rsidRDefault="00230D64" w:rsidP="000371F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A5E05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DA5E05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ร้อยละของสำนวนการสอบสวน (ตามประเด็นที่ ป</w:t>
            </w:r>
            <w:r w:rsidRPr="00DA5E05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DA5E05">
              <w:rPr>
                <w:rFonts w:ascii="TH SarabunIT๙" w:hAnsi="TH SarabunIT๙" w:cs="TH SarabunIT๙"/>
                <w:sz w:val="32"/>
                <w:szCs w:val="32"/>
                <w:cs/>
              </w:rPr>
              <w:t>ป</w:t>
            </w:r>
            <w:r w:rsidRPr="00DA5E05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DA5E05">
              <w:rPr>
                <w:rFonts w:ascii="TH SarabunIT๙" w:hAnsi="TH SarabunIT๙" w:cs="TH SarabunIT๙"/>
                <w:sz w:val="32"/>
                <w:szCs w:val="32"/>
                <w:cs/>
              </w:rPr>
              <w:t>ช</w:t>
            </w:r>
            <w:r w:rsidRPr="00DA5E05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DA5E05">
              <w:rPr>
                <w:rFonts w:ascii="TH SarabunIT๙" w:hAnsi="TH SarabunIT๙" w:cs="TH SarabunIT๙"/>
                <w:sz w:val="32"/>
                <w:szCs w:val="32"/>
                <w:cs/>
              </w:rPr>
              <w:t>แจ้งให้ทราบ)มีการดำเนินการได้ครบถ้วน</w:t>
            </w:r>
          </w:p>
        </w:tc>
        <w:tc>
          <w:tcPr>
            <w:tcW w:w="1246" w:type="dxa"/>
          </w:tcPr>
          <w:p w:rsidR="00230D64" w:rsidRPr="00DA5E05" w:rsidRDefault="001C598D" w:rsidP="00F0513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129" w:type="dxa"/>
          </w:tcPr>
          <w:p w:rsidR="00230D64" w:rsidRPr="00DA5E05" w:rsidRDefault="001C598D" w:rsidP="000371F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20" w:type="dxa"/>
          </w:tcPr>
          <w:p w:rsidR="00230D64" w:rsidRPr="00DA5E05" w:rsidRDefault="00230D64" w:rsidP="000371F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13" w:type="dxa"/>
            <w:vMerge/>
          </w:tcPr>
          <w:p w:rsidR="00230D64" w:rsidRPr="00DA5E05" w:rsidRDefault="00230D64" w:rsidP="000371FC">
            <w:pPr>
              <w:rPr>
                <w:rFonts w:ascii="TH SarabunIT๙" w:hAnsi="TH SarabunIT๙" w:cs="TH SarabunIT๙"/>
              </w:rPr>
            </w:pPr>
          </w:p>
        </w:tc>
      </w:tr>
    </w:tbl>
    <w:p w:rsidR="003F3F99" w:rsidRPr="00D15D69" w:rsidRDefault="003F3F99" w:rsidP="003F3F9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3F3F99" w:rsidRDefault="003F3F99" w:rsidP="003F3F99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3F3F99" w:rsidRDefault="003F3F99" w:rsidP="003F3F99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3F3F99" w:rsidRDefault="003F3F99" w:rsidP="003F3F99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3F3F99" w:rsidRDefault="003F3F99" w:rsidP="003F3F99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966E41" w:rsidRDefault="00966E41" w:rsidP="00966E41">
      <w:pPr>
        <w:tabs>
          <w:tab w:val="left" w:pos="4035"/>
          <w:tab w:val="center" w:pos="742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966E41" w:rsidRDefault="00966E41" w:rsidP="00966E41">
      <w:pPr>
        <w:tabs>
          <w:tab w:val="left" w:pos="4035"/>
          <w:tab w:val="center" w:pos="7426"/>
        </w:tabs>
        <w:rPr>
          <w:rFonts w:ascii="TH SarabunIT๙" w:hAnsi="TH SarabunIT๙" w:cs="TH SarabunIT๙"/>
          <w:sz w:val="32"/>
          <w:szCs w:val="32"/>
        </w:rPr>
      </w:pPr>
    </w:p>
    <w:p w:rsidR="003F3F99" w:rsidRDefault="003F3F99" w:rsidP="00966E41">
      <w:pPr>
        <w:tabs>
          <w:tab w:val="left" w:pos="4035"/>
          <w:tab w:val="center" w:pos="7426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-4-</w:t>
      </w:r>
    </w:p>
    <w:p w:rsidR="003F3F99" w:rsidRDefault="003F3F99" w:rsidP="003F3F9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7"/>
        <w:tblW w:w="15386" w:type="dxa"/>
        <w:tblInd w:w="108" w:type="dxa"/>
        <w:tblLook w:val="04A0" w:firstRow="1" w:lastRow="0" w:firstColumn="1" w:lastColumn="0" w:noHBand="0" w:noVBand="1"/>
      </w:tblPr>
      <w:tblGrid>
        <w:gridCol w:w="3232"/>
        <w:gridCol w:w="3390"/>
        <w:gridCol w:w="3056"/>
        <w:gridCol w:w="1246"/>
        <w:gridCol w:w="1129"/>
        <w:gridCol w:w="1220"/>
        <w:gridCol w:w="2113"/>
      </w:tblGrid>
      <w:tr w:rsidR="00230D64" w:rsidTr="000371FC">
        <w:tc>
          <w:tcPr>
            <w:tcW w:w="3232" w:type="dxa"/>
            <w:vMerge w:val="restart"/>
          </w:tcPr>
          <w:p w:rsidR="00230D64" w:rsidRPr="005048EC" w:rsidRDefault="00230D64" w:rsidP="000371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048E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3390" w:type="dxa"/>
            <w:vMerge w:val="restart"/>
          </w:tcPr>
          <w:p w:rsidR="00230D64" w:rsidRPr="005048EC" w:rsidRDefault="00230D64" w:rsidP="000371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048E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3056" w:type="dxa"/>
            <w:vMerge w:val="restart"/>
          </w:tcPr>
          <w:p w:rsidR="00230D64" w:rsidRPr="005048EC" w:rsidRDefault="00230D64" w:rsidP="000371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048E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595" w:type="dxa"/>
            <w:gridSpan w:val="3"/>
          </w:tcPr>
          <w:p w:rsidR="00230D64" w:rsidRPr="005048EC" w:rsidRDefault="00230D64" w:rsidP="00F0513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  <w:r w:rsidRPr="005048E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ตัวชี้วัด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ผลการปฏิบัติงานที่ได้</w:t>
            </w:r>
          </w:p>
        </w:tc>
        <w:tc>
          <w:tcPr>
            <w:tcW w:w="2113" w:type="dxa"/>
            <w:vMerge w:val="restart"/>
          </w:tcPr>
          <w:p w:rsidR="00230D64" w:rsidRPr="005048EC" w:rsidRDefault="00230D64" w:rsidP="00F0513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ผลที่ได้รับ</w:t>
            </w:r>
          </w:p>
        </w:tc>
      </w:tr>
      <w:tr w:rsidR="00230D64" w:rsidTr="000371FC">
        <w:tc>
          <w:tcPr>
            <w:tcW w:w="3232" w:type="dxa"/>
            <w:vMerge/>
            <w:tcBorders>
              <w:bottom w:val="single" w:sz="4" w:space="0" w:color="auto"/>
            </w:tcBorders>
          </w:tcPr>
          <w:p w:rsidR="00230D64" w:rsidRDefault="00230D64" w:rsidP="000371F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90" w:type="dxa"/>
            <w:vMerge/>
            <w:tcBorders>
              <w:bottom w:val="single" w:sz="4" w:space="0" w:color="auto"/>
            </w:tcBorders>
          </w:tcPr>
          <w:p w:rsidR="00230D64" w:rsidRDefault="00230D64" w:rsidP="000371F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56" w:type="dxa"/>
            <w:vMerge/>
          </w:tcPr>
          <w:p w:rsidR="00230D64" w:rsidRPr="005048EC" w:rsidRDefault="00230D64" w:rsidP="000371F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6" w:type="dxa"/>
          </w:tcPr>
          <w:p w:rsidR="00230D64" w:rsidRPr="005048EC" w:rsidRDefault="00230D64" w:rsidP="00F0513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62</w:t>
            </w:r>
          </w:p>
        </w:tc>
        <w:tc>
          <w:tcPr>
            <w:tcW w:w="1129" w:type="dxa"/>
          </w:tcPr>
          <w:p w:rsidR="00230D64" w:rsidRPr="005048EC" w:rsidRDefault="00230D64" w:rsidP="008722D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62</w:t>
            </w:r>
          </w:p>
        </w:tc>
        <w:tc>
          <w:tcPr>
            <w:tcW w:w="1220" w:type="dxa"/>
          </w:tcPr>
          <w:p w:rsidR="00230D64" w:rsidRPr="005048EC" w:rsidRDefault="00230D64" w:rsidP="008722D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13" w:type="dxa"/>
            <w:vMerge/>
            <w:tcBorders>
              <w:bottom w:val="single" w:sz="4" w:space="0" w:color="auto"/>
            </w:tcBorders>
          </w:tcPr>
          <w:p w:rsidR="00230D64" w:rsidRDefault="00230D64" w:rsidP="000371F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30D64" w:rsidTr="000371FC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0D64" w:rsidRDefault="00230D64" w:rsidP="000371F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A5E05">
              <w:rPr>
                <w:rFonts w:ascii="TH SarabunIT๙" w:hAnsi="TH SarabunIT๙" w:cs="TH SarabunIT๙"/>
                <w:sz w:val="32"/>
                <w:szCs w:val="32"/>
              </w:rPr>
              <w:t>4.</w:t>
            </w:r>
            <w:r w:rsidRPr="00DA5E05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พัฒนาศักยภาพเจ้าหน้าที่ของรัฐ</w:t>
            </w:r>
          </w:p>
          <w:p w:rsidR="00230D64" w:rsidRDefault="00230D64" w:rsidP="000371F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A5E0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ในการเสริมสร้างวินัย คุณธรรม </w:t>
            </w:r>
          </w:p>
          <w:p w:rsidR="00230D64" w:rsidRPr="00DA5E05" w:rsidRDefault="00230D64" w:rsidP="000371F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A5E05">
              <w:rPr>
                <w:rFonts w:ascii="TH SarabunIT๙" w:hAnsi="TH SarabunIT๙" w:cs="TH SarabunIT๙"/>
                <w:sz w:val="32"/>
                <w:szCs w:val="32"/>
                <w:cs/>
              </w:rPr>
              <w:t>จริยธรรมและการป้องกันการทุจริต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0D64" w:rsidRPr="00DA5E05" w:rsidRDefault="00230D64" w:rsidP="000371F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A5E05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เพื่อพัฒนาขีดความสามารถของเจ้าหน้าที่องค์การบริหารส่วนตำบลในการป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ฏิ</w:t>
            </w:r>
            <w:r w:rsidRPr="00DA5E05">
              <w:rPr>
                <w:rFonts w:ascii="TH SarabunIT๙" w:hAnsi="TH SarabunIT๙" w:cs="TH SarabunIT๙"/>
                <w:sz w:val="32"/>
                <w:szCs w:val="32"/>
                <w:cs/>
              </w:rPr>
              <w:t>บัติงานได้อย่างถูกต้องตามกฎระเบียบ มีวินัย คุณธรรมและจริยธรรมเพื่อป้องกันความเสี่ยงจากการทุจริตและประพฤติมิชอบ</w:t>
            </w:r>
          </w:p>
        </w:tc>
        <w:tc>
          <w:tcPr>
            <w:tcW w:w="3056" w:type="dxa"/>
            <w:tcBorders>
              <w:left w:val="single" w:sz="4" w:space="0" w:color="auto"/>
            </w:tcBorders>
          </w:tcPr>
          <w:p w:rsidR="00230D64" w:rsidRPr="00DA5E05" w:rsidRDefault="00230D64" w:rsidP="000371F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A5E05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DA5E05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ร้อยละของเจ้าหน้าที่ที่เกี่ยวข้องซึ่งผ่านการพัฒนาศักยภาพเกี่ยวกับการตรวจสอบภายใน</w:t>
            </w:r>
          </w:p>
        </w:tc>
        <w:tc>
          <w:tcPr>
            <w:tcW w:w="1246" w:type="dxa"/>
          </w:tcPr>
          <w:p w:rsidR="00230D64" w:rsidRPr="00DA5E05" w:rsidRDefault="009E34F7" w:rsidP="00F0513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60</w:t>
            </w:r>
          </w:p>
        </w:tc>
        <w:tc>
          <w:tcPr>
            <w:tcW w:w="1129" w:type="dxa"/>
          </w:tcPr>
          <w:p w:rsidR="00230D64" w:rsidRPr="00DA5E05" w:rsidRDefault="009E34F7" w:rsidP="000371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70</w:t>
            </w: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230D64" w:rsidRPr="00DA5E05" w:rsidRDefault="00230D64" w:rsidP="000371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0D64" w:rsidRPr="00DA5E05" w:rsidRDefault="00230D64" w:rsidP="000371F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A5E05">
              <w:rPr>
                <w:rFonts w:ascii="TH SarabunIT๙" w:hAnsi="TH SarabunIT๙" w:cs="TH SarabunIT๙"/>
                <w:sz w:val="32"/>
                <w:szCs w:val="32"/>
              </w:rPr>
              <w:t>4.1</w:t>
            </w:r>
            <w:r w:rsidRPr="00DA5E05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พัฒนาสมรรถนะและขีดความสามารถเจ้าหน้าที่ของรัฐในการเสริมสร้างวินัยคุณธรรม จริยธรรมและป้องกันการทุจริต</w:t>
            </w:r>
          </w:p>
        </w:tc>
      </w:tr>
      <w:tr w:rsidR="00230D64" w:rsidRPr="00DA5E05" w:rsidTr="000371FC">
        <w:tc>
          <w:tcPr>
            <w:tcW w:w="32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30D64" w:rsidRPr="00DA5E05" w:rsidRDefault="00230D64" w:rsidP="000371F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30D64" w:rsidRPr="00DA5E05" w:rsidRDefault="00230D64" w:rsidP="000371F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56" w:type="dxa"/>
            <w:tcBorders>
              <w:left w:val="single" w:sz="4" w:space="0" w:color="auto"/>
            </w:tcBorders>
          </w:tcPr>
          <w:p w:rsidR="00230D64" w:rsidRPr="00DA5E05" w:rsidRDefault="00230D64" w:rsidP="000371F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A5E05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DA5E05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ร้อยละของเจ้าหน้าที่ที่เกี่ยวข้องซึ่งผ่านการพัฒนาศักยภาพเกี่ยวกับกฎระเบียบ ด้านการเงินและการพัสดุ</w:t>
            </w:r>
          </w:p>
        </w:tc>
        <w:tc>
          <w:tcPr>
            <w:tcW w:w="1246" w:type="dxa"/>
          </w:tcPr>
          <w:p w:rsidR="00230D64" w:rsidRPr="00DA5E05" w:rsidRDefault="009E34F7" w:rsidP="00F0513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70</w:t>
            </w:r>
          </w:p>
        </w:tc>
        <w:tc>
          <w:tcPr>
            <w:tcW w:w="1129" w:type="dxa"/>
          </w:tcPr>
          <w:p w:rsidR="00230D64" w:rsidRPr="00DA5E05" w:rsidRDefault="009E34F7" w:rsidP="000371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="00230D64" w:rsidRPr="00DA5E05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230D64" w:rsidRPr="00DA5E05" w:rsidRDefault="00230D64" w:rsidP="000371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1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30D64" w:rsidRPr="00DA5E05" w:rsidRDefault="00230D64" w:rsidP="000371FC">
            <w:pPr>
              <w:rPr>
                <w:rFonts w:ascii="TH SarabunIT๙" w:hAnsi="TH SarabunIT๙" w:cs="TH SarabunIT๙"/>
              </w:rPr>
            </w:pPr>
          </w:p>
        </w:tc>
      </w:tr>
      <w:tr w:rsidR="00230D64" w:rsidRPr="00DA5E05" w:rsidTr="000371FC">
        <w:tc>
          <w:tcPr>
            <w:tcW w:w="32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30D64" w:rsidRPr="00DA5E05" w:rsidRDefault="00230D64" w:rsidP="000371F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30D64" w:rsidRPr="00DA5E05" w:rsidRDefault="00230D64" w:rsidP="000371F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056" w:type="dxa"/>
            <w:tcBorders>
              <w:left w:val="single" w:sz="4" w:space="0" w:color="auto"/>
            </w:tcBorders>
          </w:tcPr>
          <w:p w:rsidR="00230D64" w:rsidRPr="00DA5E05" w:rsidRDefault="00230D64" w:rsidP="000371F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A5E05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Pr="00DA5E05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ร้อยละของเจ้าหน้าที่ที่เกี่ยวข้องซึ่งผ่านการพัฒนาศักยภาพเกี่ยวกับการสร้างวินัย คุณธรรม จริยธรรมและการป้องกันการทุจริต</w:t>
            </w:r>
          </w:p>
        </w:tc>
        <w:tc>
          <w:tcPr>
            <w:tcW w:w="1246" w:type="dxa"/>
          </w:tcPr>
          <w:p w:rsidR="00230D64" w:rsidRPr="00DA5E05" w:rsidRDefault="009E34F7" w:rsidP="00F0513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70</w:t>
            </w:r>
          </w:p>
        </w:tc>
        <w:tc>
          <w:tcPr>
            <w:tcW w:w="1129" w:type="dxa"/>
          </w:tcPr>
          <w:p w:rsidR="00230D64" w:rsidRPr="00DA5E05" w:rsidRDefault="009E34F7" w:rsidP="000371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="00230D64" w:rsidRPr="00DA5E05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230D64" w:rsidRPr="00DA5E05" w:rsidRDefault="00230D64" w:rsidP="000371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30D64" w:rsidRPr="00DA5E05" w:rsidRDefault="00230D64" w:rsidP="000371FC">
            <w:pPr>
              <w:rPr>
                <w:rFonts w:ascii="TH SarabunIT๙" w:hAnsi="TH SarabunIT๙" w:cs="TH SarabunIT๙"/>
              </w:rPr>
            </w:pPr>
          </w:p>
        </w:tc>
      </w:tr>
      <w:tr w:rsidR="00230D64" w:rsidRPr="00DA5E05" w:rsidTr="000371FC"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D64" w:rsidRPr="00DA5E05" w:rsidRDefault="00230D64" w:rsidP="000371F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D64" w:rsidRPr="00DA5E05" w:rsidRDefault="00230D64" w:rsidP="000371F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056" w:type="dxa"/>
            <w:tcBorders>
              <w:left w:val="single" w:sz="4" w:space="0" w:color="auto"/>
            </w:tcBorders>
          </w:tcPr>
          <w:p w:rsidR="00230D64" w:rsidRPr="00DA5E05" w:rsidRDefault="00230D64" w:rsidP="000371F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A5E05">
              <w:rPr>
                <w:rFonts w:ascii="TH SarabunIT๙" w:hAnsi="TH SarabunIT๙" w:cs="TH SarabunIT๙"/>
                <w:sz w:val="32"/>
                <w:szCs w:val="32"/>
              </w:rPr>
              <w:t>4.</w:t>
            </w:r>
            <w:r w:rsidRPr="00DA5E05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จำนวนเรื่อง/ข้อมูลที่นำขึ้นเว็บไซต์ เกี่ยวกับการเผยแพร่กรณีตัวอย่าง/กฎระเบียบที่เกี่ยวข้องกับการสร้างวินัย คุณธรรม จริยธรรม และการป้องกันการทุจริต</w:t>
            </w:r>
          </w:p>
        </w:tc>
        <w:tc>
          <w:tcPr>
            <w:tcW w:w="1246" w:type="dxa"/>
          </w:tcPr>
          <w:p w:rsidR="00230D64" w:rsidRPr="00DA5E05" w:rsidRDefault="001C598D" w:rsidP="00F0513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129" w:type="dxa"/>
          </w:tcPr>
          <w:p w:rsidR="00230D64" w:rsidRPr="00DA5E05" w:rsidRDefault="001C598D" w:rsidP="000371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:rsidR="00230D64" w:rsidRPr="00DA5E05" w:rsidRDefault="00230D64" w:rsidP="000371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D64" w:rsidRPr="00DA5E05" w:rsidRDefault="00230D64" w:rsidP="000371FC">
            <w:pPr>
              <w:rPr>
                <w:rFonts w:ascii="TH SarabunIT๙" w:hAnsi="TH SarabunIT๙" w:cs="TH SarabunIT๙"/>
              </w:rPr>
            </w:pPr>
          </w:p>
        </w:tc>
      </w:tr>
    </w:tbl>
    <w:p w:rsidR="003F3F99" w:rsidRPr="00606D3C" w:rsidRDefault="003F3F99" w:rsidP="00606D3C">
      <w:pPr>
        <w:tabs>
          <w:tab w:val="left" w:pos="2279"/>
        </w:tabs>
        <w:rPr>
          <w:rFonts w:ascii="TH SarabunIT๙" w:hAnsi="TH SarabunIT๙" w:cs="TH SarabunIT๙"/>
          <w:sz w:val="32"/>
          <w:szCs w:val="32"/>
        </w:rPr>
      </w:pPr>
    </w:p>
    <w:sectPr w:rsidR="003F3F99" w:rsidRPr="00606D3C" w:rsidSect="00966E41">
      <w:pgSz w:w="16838" w:h="11906" w:orient="landscape"/>
      <w:pgMar w:top="1701" w:right="1134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51C" w:rsidRDefault="0059751C" w:rsidP="00D90E54">
      <w:r>
        <w:separator/>
      </w:r>
    </w:p>
  </w:endnote>
  <w:endnote w:type="continuationSeparator" w:id="0">
    <w:p w:rsidR="0059751C" w:rsidRDefault="0059751C" w:rsidP="00D90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Arial Unicode MS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51C" w:rsidRDefault="0059751C" w:rsidP="00D90E54">
      <w:r>
        <w:separator/>
      </w:r>
    </w:p>
  </w:footnote>
  <w:footnote w:type="continuationSeparator" w:id="0">
    <w:p w:rsidR="0059751C" w:rsidRDefault="0059751C" w:rsidP="00D90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D3D59"/>
    <w:multiLevelType w:val="hybridMultilevel"/>
    <w:tmpl w:val="197C1D64"/>
    <w:lvl w:ilvl="0" w:tplc="CF72D7EC">
      <w:start w:val="6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D31BE5"/>
    <w:multiLevelType w:val="hybridMultilevel"/>
    <w:tmpl w:val="81C02EDA"/>
    <w:lvl w:ilvl="0" w:tplc="4EE04EE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C4D0A97"/>
    <w:multiLevelType w:val="hybridMultilevel"/>
    <w:tmpl w:val="EC6ED7E8"/>
    <w:lvl w:ilvl="0" w:tplc="67280AA0">
      <w:start w:val="1"/>
      <w:numFmt w:val="decimal"/>
      <w:lvlText w:val="%1)"/>
      <w:lvlJc w:val="left"/>
      <w:pPr>
        <w:ind w:left="3966" w:hanging="360"/>
      </w:pPr>
      <w:rPr>
        <w:rFonts w:ascii="TH SarabunIT๙" w:eastAsia="Cordia New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3606" w:hanging="360"/>
      </w:pPr>
    </w:lvl>
    <w:lvl w:ilvl="2" w:tplc="0409001B" w:tentative="1">
      <w:start w:val="1"/>
      <w:numFmt w:val="lowerRoman"/>
      <w:lvlText w:val="%3."/>
      <w:lvlJc w:val="right"/>
      <w:pPr>
        <w:ind w:left="4326" w:hanging="180"/>
      </w:pPr>
    </w:lvl>
    <w:lvl w:ilvl="3" w:tplc="0409000F" w:tentative="1">
      <w:start w:val="1"/>
      <w:numFmt w:val="decimal"/>
      <w:lvlText w:val="%4."/>
      <w:lvlJc w:val="left"/>
      <w:pPr>
        <w:ind w:left="5046" w:hanging="360"/>
      </w:pPr>
    </w:lvl>
    <w:lvl w:ilvl="4" w:tplc="04090019" w:tentative="1">
      <w:start w:val="1"/>
      <w:numFmt w:val="lowerLetter"/>
      <w:lvlText w:val="%5."/>
      <w:lvlJc w:val="left"/>
      <w:pPr>
        <w:ind w:left="5766" w:hanging="360"/>
      </w:pPr>
    </w:lvl>
    <w:lvl w:ilvl="5" w:tplc="0409001B" w:tentative="1">
      <w:start w:val="1"/>
      <w:numFmt w:val="lowerRoman"/>
      <w:lvlText w:val="%6."/>
      <w:lvlJc w:val="right"/>
      <w:pPr>
        <w:ind w:left="6486" w:hanging="180"/>
      </w:pPr>
    </w:lvl>
    <w:lvl w:ilvl="6" w:tplc="0409000F" w:tentative="1">
      <w:start w:val="1"/>
      <w:numFmt w:val="decimal"/>
      <w:lvlText w:val="%7."/>
      <w:lvlJc w:val="left"/>
      <w:pPr>
        <w:ind w:left="7206" w:hanging="360"/>
      </w:pPr>
    </w:lvl>
    <w:lvl w:ilvl="7" w:tplc="04090019" w:tentative="1">
      <w:start w:val="1"/>
      <w:numFmt w:val="lowerLetter"/>
      <w:lvlText w:val="%8."/>
      <w:lvlJc w:val="left"/>
      <w:pPr>
        <w:ind w:left="7926" w:hanging="360"/>
      </w:pPr>
    </w:lvl>
    <w:lvl w:ilvl="8" w:tplc="0409001B" w:tentative="1">
      <w:start w:val="1"/>
      <w:numFmt w:val="lowerRoman"/>
      <w:lvlText w:val="%9."/>
      <w:lvlJc w:val="right"/>
      <w:pPr>
        <w:ind w:left="8646" w:hanging="180"/>
      </w:pPr>
    </w:lvl>
  </w:abstractNum>
  <w:abstractNum w:abstractNumId="3">
    <w:nsid w:val="3D243CE8"/>
    <w:multiLevelType w:val="hybridMultilevel"/>
    <w:tmpl w:val="DC38E580"/>
    <w:lvl w:ilvl="0" w:tplc="ECD2B2B2">
      <w:start w:val="5"/>
      <w:numFmt w:val="decimal"/>
      <w:lvlText w:val="(%1)"/>
      <w:lvlJc w:val="left"/>
      <w:pPr>
        <w:tabs>
          <w:tab w:val="num" w:pos="1635"/>
        </w:tabs>
        <w:ind w:left="16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55"/>
        </w:tabs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75"/>
        </w:tabs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95"/>
        </w:tabs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15"/>
        </w:tabs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35"/>
        </w:tabs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55"/>
        </w:tabs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75"/>
        </w:tabs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95"/>
        </w:tabs>
        <w:ind w:left="7395" w:hanging="180"/>
      </w:pPr>
    </w:lvl>
  </w:abstractNum>
  <w:abstractNum w:abstractNumId="4">
    <w:nsid w:val="43C364D8"/>
    <w:multiLevelType w:val="hybridMultilevel"/>
    <w:tmpl w:val="DF32344C"/>
    <w:lvl w:ilvl="0" w:tplc="543CE8A6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48BF7FD4"/>
    <w:multiLevelType w:val="hybridMultilevel"/>
    <w:tmpl w:val="81C02EDA"/>
    <w:lvl w:ilvl="0" w:tplc="4EE04EE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48DA153E"/>
    <w:multiLevelType w:val="hybridMultilevel"/>
    <w:tmpl w:val="190AE796"/>
    <w:lvl w:ilvl="0" w:tplc="F1247946">
      <w:start w:val="2"/>
      <w:numFmt w:val="decimal"/>
      <w:lvlText w:val="%1."/>
      <w:lvlJc w:val="left"/>
      <w:pPr>
        <w:ind w:left="1800" w:hanging="360"/>
      </w:pPr>
      <w:rPr>
        <w:rFonts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560A0415"/>
    <w:multiLevelType w:val="hybridMultilevel"/>
    <w:tmpl w:val="74B49BB0"/>
    <w:lvl w:ilvl="0" w:tplc="B680C16A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58DC415E"/>
    <w:multiLevelType w:val="hybridMultilevel"/>
    <w:tmpl w:val="EBFA5F96"/>
    <w:lvl w:ilvl="0" w:tplc="67280AA0">
      <w:start w:val="1"/>
      <w:numFmt w:val="decimal"/>
      <w:lvlText w:val="%1)"/>
      <w:lvlJc w:val="left"/>
      <w:pPr>
        <w:ind w:left="1800" w:hanging="360"/>
      </w:pPr>
      <w:rPr>
        <w:rFonts w:ascii="TH SarabunIT๙" w:eastAsia="Cordia New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61C9270A"/>
    <w:multiLevelType w:val="multilevel"/>
    <w:tmpl w:val="DAFA3C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0">
    <w:nsid w:val="65E314B7"/>
    <w:multiLevelType w:val="multilevel"/>
    <w:tmpl w:val="A77484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0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1">
    <w:nsid w:val="708D1550"/>
    <w:multiLevelType w:val="hybridMultilevel"/>
    <w:tmpl w:val="EBFA5F96"/>
    <w:lvl w:ilvl="0" w:tplc="67280AA0">
      <w:start w:val="1"/>
      <w:numFmt w:val="decimal"/>
      <w:lvlText w:val="%1)"/>
      <w:lvlJc w:val="left"/>
      <w:pPr>
        <w:ind w:left="1800" w:hanging="360"/>
      </w:pPr>
      <w:rPr>
        <w:rFonts w:ascii="TH SarabunIT๙" w:eastAsia="Cordia New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34B55FD"/>
    <w:multiLevelType w:val="hybridMultilevel"/>
    <w:tmpl w:val="C06EF6FA"/>
    <w:lvl w:ilvl="0" w:tplc="121AB6B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768F2CD0"/>
    <w:multiLevelType w:val="hybridMultilevel"/>
    <w:tmpl w:val="EBFA5F96"/>
    <w:lvl w:ilvl="0" w:tplc="67280AA0">
      <w:start w:val="1"/>
      <w:numFmt w:val="decimal"/>
      <w:lvlText w:val="%1)"/>
      <w:lvlJc w:val="left"/>
      <w:pPr>
        <w:ind w:left="1800" w:hanging="360"/>
      </w:pPr>
      <w:rPr>
        <w:rFonts w:ascii="TH SarabunIT๙" w:eastAsia="Cordia New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7D017542"/>
    <w:multiLevelType w:val="hybridMultilevel"/>
    <w:tmpl w:val="38987658"/>
    <w:lvl w:ilvl="0" w:tplc="8EC81814">
      <w:start w:val="1"/>
      <w:numFmt w:val="decimal"/>
      <w:lvlText w:val="(%1)"/>
      <w:lvlJc w:val="left"/>
      <w:pPr>
        <w:ind w:left="25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5"/>
  </w:num>
  <w:num w:numId="5">
    <w:abstractNumId w:val="1"/>
  </w:num>
  <w:num w:numId="6">
    <w:abstractNumId w:val="6"/>
  </w:num>
  <w:num w:numId="7">
    <w:abstractNumId w:val="2"/>
  </w:num>
  <w:num w:numId="8">
    <w:abstractNumId w:val="4"/>
  </w:num>
  <w:num w:numId="9">
    <w:abstractNumId w:val="10"/>
  </w:num>
  <w:num w:numId="10">
    <w:abstractNumId w:val="12"/>
  </w:num>
  <w:num w:numId="11">
    <w:abstractNumId w:val="8"/>
  </w:num>
  <w:num w:numId="12">
    <w:abstractNumId w:val="9"/>
  </w:num>
  <w:num w:numId="13">
    <w:abstractNumId w:val="7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E6E"/>
    <w:rsid w:val="000011F9"/>
    <w:rsid w:val="00011672"/>
    <w:rsid w:val="00017C8F"/>
    <w:rsid w:val="00020245"/>
    <w:rsid w:val="000353A5"/>
    <w:rsid w:val="000371FC"/>
    <w:rsid w:val="00042758"/>
    <w:rsid w:val="0004637A"/>
    <w:rsid w:val="00052E6E"/>
    <w:rsid w:val="000547C2"/>
    <w:rsid w:val="0006320E"/>
    <w:rsid w:val="000745C0"/>
    <w:rsid w:val="00075B73"/>
    <w:rsid w:val="00086B6F"/>
    <w:rsid w:val="000A6F1F"/>
    <w:rsid w:val="000B3E88"/>
    <w:rsid w:val="000D3904"/>
    <w:rsid w:val="000E0893"/>
    <w:rsid w:val="0015722E"/>
    <w:rsid w:val="00163C04"/>
    <w:rsid w:val="001650D0"/>
    <w:rsid w:val="00172433"/>
    <w:rsid w:val="001A09D9"/>
    <w:rsid w:val="001C3648"/>
    <w:rsid w:val="001C3ACE"/>
    <w:rsid w:val="001C598D"/>
    <w:rsid w:val="001E19D6"/>
    <w:rsid w:val="001E2E32"/>
    <w:rsid w:val="001E36C7"/>
    <w:rsid w:val="00212585"/>
    <w:rsid w:val="00220BF4"/>
    <w:rsid w:val="00230D64"/>
    <w:rsid w:val="00250A5A"/>
    <w:rsid w:val="00270CC5"/>
    <w:rsid w:val="00284745"/>
    <w:rsid w:val="0028726D"/>
    <w:rsid w:val="00293264"/>
    <w:rsid w:val="002A4FEE"/>
    <w:rsid w:val="002C65C3"/>
    <w:rsid w:val="002E33C9"/>
    <w:rsid w:val="002F7D57"/>
    <w:rsid w:val="0032040A"/>
    <w:rsid w:val="00332B01"/>
    <w:rsid w:val="00350263"/>
    <w:rsid w:val="00372D3C"/>
    <w:rsid w:val="00385E0F"/>
    <w:rsid w:val="003872A7"/>
    <w:rsid w:val="00390A54"/>
    <w:rsid w:val="003914AC"/>
    <w:rsid w:val="00394A6C"/>
    <w:rsid w:val="003D0C59"/>
    <w:rsid w:val="003D68DB"/>
    <w:rsid w:val="003F3F99"/>
    <w:rsid w:val="00415C7E"/>
    <w:rsid w:val="0042352E"/>
    <w:rsid w:val="004452AB"/>
    <w:rsid w:val="004604D8"/>
    <w:rsid w:val="0046150B"/>
    <w:rsid w:val="004750B6"/>
    <w:rsid w:val="00484133"/>
    <w:rsid w:val="004B020D"/>
    <w:rsid w:val="004C19B1"/>
    <w:rsid w:val="004E32D6"/>
    <w:rsid w:val="005007C3"/>
    <w:rsid w:val="005326BE"/>
    <w:rsid w:val="00546B57"/>
    <w:rsid w:val="0055328B"/>
    <w:rsid w:val="00563A97"/>
    <w:rsid w:val="005877E5"/>
    <w:rsid w:val="0059751C"/>
    <w:rsid w:val="005B3C44"/>
    <w:rsid w:val="005C5309"/>
    <w:rsid w:val="005D2708"/>
    <w:rsid w:val="00606D3C"/>
    <w:rsid w:val="00645261"/>
    <w:rsid w:val="00650024"/>
    <w:rsid w:val="006504F5"/>
    <w:rsid w:val="006772CF"/>
    <w:rsid w:val="006B23BB"/>
    <w:rsid w:val="006C7169"/>
    <w:rsid w:val="006D47DE"/>
    <w:rsid w:val="006D4A37"/>
    <w:rsid w:val="006E1871"/>
    <w:rsid w:val="006F75A9"/>
    <w:rsid w:val="00701A2D"/>
    <w:rsid w:val="00736882"/>
    <w:rsid w:val="00774272"/>
    <w:rsid w:val="00791752"/>
    <w:rsid w:val="00791C43"/>
    <w:rsid w:val="007975A3"/>
    <w:rsid w:val="007A1CC4"/>
    <w:rsid w:val="007C2624"/>
    <w:rsid w:val="007C5536"/>
    <w:rsid w:val="007D2B67"/>
    <w:rsid w:val="007E3A54"/>
    <w:rsid w:val="007F1958"/>
    <w:rsid w:val="007F1D97"/>
    <w:rsid w:val="007F5136"/>
    <w:rsid w:val="007F53E0"/>
    <w:rsid w:val="00811B90"/>
    <w:rsid w:val="008456E5"/>
    <w:rsid w:val="0085647C"/>
    <w:rsid w:val="00877C55"/>
    <w:rsid w:val="008957F1"/>
    <w:rsid w:val="00897087"/>
    <w:rsid w:val="008C3386"/>
    <w:rsid w:val="008D2357"/>
    <w:rsid w:val="008D4F76"/>
    <w:rsid w:val="008E23A2"/>
    <w:rsid w:val="008E3842"/>
    <w:rsid w:val="008F6560"/>
    <w:rsid w:val="00900348"/>
    <w:rsid w:val="009274D4"/>
    <w:rsid w:val="009326B8"/>
    <w:rsid w:val="00940E24"/>
    <w:rsid w:val="00966E41"/>
    <w:rsid w:val="009967B7"/>
    <w:rsid w:val="009B4FED"/>
    <w:rsid w:val="009C2D21"/>
    <w:rsid w:val="009D2E70"/>
    <w:rsid w:val="009E34F7"/>
    <w:rsid w:val="009E608C"/>
    <w:rsid w:val="009F3E32"/>
    <w:rsid w:val="009F4FDE"/>
    <w:rsid w:val="00A13895"/>
    <w:rsid w:val="00A71265"/>
    <w:rsid w:val="00A7445A"/>
    <w:rsid w:val="00A77ED3"/>
    <w:rsid w:val="00AB3679"/>
    <w:rsid w:val="00AB7B1E"/>
    <w:rsid w:val="00AD764A"/>
    <w:rsid w:val="00AD7964"/>
    <w:rsid w:val="00AF7CF7"/>
    <w:rsid w:val="00B36B7F"/>
    <w:rsid w:val="00B543AF"/>
    <w:rsid w:val="00B70D21"/>
    <w:rsid w:val="00BA27BA"/>
    <w:rsid w:val="00BD141E"/>
    <w:rsid w:val="00BD434D"/>
    <w:rsid w:val="00C04EA6"/>
    <w:rsid w:val="00C11DE6"/>
    <w:rsid w:val="00C133FC"/>
    <w:rsid w:val="00C170CA"/>
    <w:rsid w:val="00C32120"/>
    <w:rsid w:val="00C36D1A"/>
    <w:rsid w:val="00C551C6"/>
    <w:rsid w:val="00C929FC"/>
    <w:rsid w:val="00C9477D"/>
    <w:rsid w:val="00CB7271"/>
    <w:rsid w:val="00CC55D3"/>
    <w:rsid w:val="00CD3504"/>
    <w:rsid w:val="00CE7AA2"/>
    <w:rsid w:val="00D035FA"/>
    <w:rsid w:val="00D459A4"/>
    <w:rsid w:val="00D73512"/>
    <w:rsid w:val="00D90E54"/>
    <w:rsid w:val="00D96535"/>
    <w:rsid w:val="00DC5FDB"/>
    <w:rsid w:val="00E022CE"/>
    <w:rsid w:val="00E60126"/>
    <w:rsid w:val="00E9343F"/>
    <w:rsid w:val="00E94D51"/>
    <w:rsid w:val="00EA1575"/>
    <w:rsid w:val="00EA281A"/>
    <w:rsid w:val="00EB7959"/>
    <w:rsid w:val="00ED00B5"/>
    <w:rsid w:val="00ED6B93"/>
    <w:rsid w:val="00EE2221"/>
    <w:rsid w:val="00EF2E3F"/>
    <w:rsid w:val="00F158FE"/>
    <w:rsid w:val="00F2787B"/>
    <w:rsid w:val="00F279FB"/>
    <w:rsid w:val="00F5357C"/>
    <w:rsid w:val="00F64E35"/>
    <w:rsid w:val="00F67267"/>
    <w:rsid w:val="00F850F4"/>
    <w:rsid w:val="00F92842"/>
    <w:rsid w:val="00FA1085"/>
    <w:rsid w:val="00FA16B5"/>
    <w:rsid w:val="00FB2D95"/>
    <w:rsid w:val="00FD4576"/>
    <w:rsid w:val="00FD6E97"/>
    <w:rsid w:val="00FE18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E6E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paragraph" w:styleId="1">
    <w:name w:val="heading 1"/>
    <w:basedOn w:val="a"/>
    <w:next w:val="a"/>
    <w:link w:val="10"/>
    <w:qFormat/>
    <w:rsid w:val="003F3F99"/>
    <w:pPr>
      <w:keepNext/>
      <w:outlineLvl w:val="0"/>
    </w:pPr>
    <w:rPr>
      <w:rFonts w:ascii="TH SarabunIT๙" w:eastAsia="Times New Roman" w:hAnsi="TH SarabunIT๙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52E6E"/>
    <w:rPr>
      <w:rFonts w:ascii="AngsanaUPC" w:hAnsi="AngsanaUPC" w:cs="AngsanaUPC"/>
      <w:sz w:val="32"/>
      <w:szCs w:val="32"/>
    </w:rPr>
  </w:style>
  <w:style w:type="character" w:customStyle="1" w:styleId="a4">
    <w:name w:val="เนื้อความ อักขระ"/>
    <w:basedOn w:val="a0"/>
    <w:link w:val="a3"/>
    <w:rsid w:val="00052E6E"/>
    <w:rPr>
      <w:rFonts w:ascii="AngsanaUPC" w:eastAsia="Cordia New" w:hAnsi="AngsanaUPC" w:cs="AngsanaUPC"/>
      <w:sz w:val="32"/>
      <w:szCs w:val="32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052E6E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052E6E"/>
    <w:rPr>
      <w:rFonts w:ascii="Tahoma" w:eastAsia="Cordia New" w:hAnsi="Tahoma" w:cs="Angsana New"/>
      <w:sz w:val="16"/>
      <w:szCs w:val="20"/>
      <w:lang w:eastAsia="zh-CN"/>
    </w:rPr>
  </w:style>
  <w:style w:type="table" w:styleId="a7">
    <w:name w:val="Table Grid"/>
    <w:basedOn w:val="a1"/>
    <w:uiPriority w:val="59"/>
    <w:rsid w:val="00391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8D2357"/>
    <w:pPr>
      <w:ind w:left="720"/>
      <w:contextualSpacing/>
    </w:pPr>
    <w:rPr>
      <w:szCs w:val="35"/>
    </w:rPr>
  </w:style>
  <w:style w:type="paragraph" w:customStyle="1" w:styleId="Default">
    <w:name w:val="Default"/>
    <w:rsid w:val="00CD3504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9">
    <w:name w:val="header"/>
    <w:basedOn w:val="a"/>
    <w:link w:val="aa"/>
    <w:unhideWhenUsed/>
    <w:rsid w:val="00D90E54"/>
    <w:pPr>
      <w:tabs>
        <w:tab w:val="center" w:pos="4513"/>
        <w:tab w:val="right" w:pos="9026"/>
      </w:tabs>
    </w:pPr>
    <w:rPr>
      <w:szCs w:val="35"/>
    </w:rPr>
  </w:style>
  <w:style w:type="character" w:customStyle="1" w:styleId="aa">
    <w:name w:val="หัวกระดาษ อักขระ"/>
    <w:basedOn w:val="a0"/>
    <w:link w:val="a9"/>
    <w:rsid w:val="00D90E54"/>
    <w:rPr>
      <w:rFonts w:ascii="Cordia New" w:eastAsia="Cordia New" w:hAnsi="Cordia New" w:cs="Angsana New"/>
      <w:sz w:val="28"/>
      <w:szCs w:val="35"/>
      <w:lang w:eastAsia="zh-CN"/>
    </w:rPr>
  </w:style>
  <w:style w:type="paragraph" w:styleId="ab">
    <w:name w:val="footer"/>
    <w:basedOn w:val="a"/>
    <w:link w:val="ac"/>
    <w:uiPriority w:val="99"/>
    <w:semiHidden/>
    <w:unhideWhenUsed/>
    <w:rsid w:val="00D90E54"/>
    <w:pPr>
      <w:tabs>
        <w:tab w:val="center" w:pos="4513"/>
        <w:tab w:val="right" w:pos="9026"/>
      </w:tabs>
    </w:pPr>
    <w:rPr>
      <w:szCs w:val="35"/>
    </w:rPr>
  </w:style>
  <w:style w:type="character" w:customStyle="1" w:styleId="ac">
    <w:name w:val="ท้ายกระดาษ อักขระ"/>
    <w:basedOn w:val="a0"/>
    <w:link w:val="ab"/>
    <w:uiPriority w:val="99"/>
    <w:semiHidden/>
    <w:rsid w:val="00D90E54"/>
    <w:rPr>
      <w:rFonts w:ascii="Cordia New" w:eastAsia="Cordia New" w:hAnsi="Cordia New" w:cs="Angsana New"/>
      <w:sz w:val="28"/>
      <w:szCs w:val="35"/>
      <w:lang w:eastAsia="zh-CN"/>
    </w:rPr>
  </w:style>
  <w:style w:type="character" w:customStyle="1" w:styleId="10">
    <w:name w:val="หัวเรื่อง 1 อักขระ"/>
    <w:basedOn w:val="a0"/>
    <w:link w:val="1"/>
    <w:rsid w:val="003F3F99"/>
    <w:rPr>
      <w:rFonts w:ascii="TH SarabunIT๙" w:eastAsia="Times New Roman" w:hAnsi="TH SarabunIT๙" w:cs="Angsana New"/>
      <w:b/>
      <w:bCs/>
      <w:sz w:val="36"/>
      <w:szCs w:val="3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E6E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paragraph" w:styleId="1">
    <w:name w:val="heading 1"/>
    <w:basedOn w:val="a"/>
    <w:next w:val="a"/>
    <w:link w:val="10"/>
    <w:qFormat/>
    <w:rsid w:val="003F3F99"/>
    <w:pPr>
      <w:keepNext/>
      <w:outlineLvl w:val="0"/>
    </w:pPr>
    <w:rPr>
      <w:rFonts w:ascii="TH SarabunIT๙" w:eastAsia="Times New Roman" w:hAnsi="TH SarabunIT๙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52E6E"/>
    <w:rPr>
      <w:rFonts w:ascii="AngsanaUPC" w:hAnsi="AngsanaUPC" w:cs="AngsanaUPC"/>
      <w:sz w:val="32"/>
      <w:szCs w:val="32"/>
    </w:rPr>
  </w:style>
  <w:style w:type="character" w:customStyle="1" w:styleId="a4">
    <w:name w:val="เนื้อความ อักขระ"/>
    <w:basedOn w:val="a0"/>
    <w:link w:val="a3"/>
    <w:rsid w:val="00052E6E"/>
    <w:rPr>
      <w:rFonts w:ascii="AngsanaUPC" w:eastAsia="Cordia New" w:hAnsi="AngsanaUPC" w:cs="AngsanaUPC"/>
      <w:sz w:val="32"/>
      <w:szCs w:val="32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052E6E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052E6E"/>
    <w:rPr>
      <w:rFonts w:ascii="Tahoma" w:eastAsia="Cordia New" w:hAnsi="Tahoma" w:cs="Angsana New"/>
      <w:sz w:val="16"/>
      <w:szCs w:val="20"/>
      <w:lang w:eastAsia="zh-CN"/>
    </w:rPr>
  </w:style>
  <w:style w:type="table" w:styleId="a7">
    <w:name w:val="Table Grid"/>
    <w:basedOn w:val="a1"/>
    <w:uiPriority w:val="59"/>
    <w:rsid w:val="00391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8D2357"/>
    <w:pPr>
      <w:ind w:left="720"/>
      <w:contextualSpacing/>
    </w:pPr>
    <w:rPr>
      <w:szCs w:val="35"/>
    </w:rPr>
  </w:style>
  <w:style w:type="paragraph" w:customStyle="1" w:styleId="Default">
    <w:name w:val="Default"/>
    <w:rsid w:val="00CD3504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9">
    <w:name w:val="header"/>
    <w:basedOn w:val="a"/>
    <w:link w:val="aa"/>
    <w:unhideWhenUsed/>
    <w:rsid w:val="00D90E54"/>
    <w:pPr>
      <w:tabs>
        <w:tab w:val="center" w:pos="4513"/>
        <w:tab w:val="right" w:pos="9026"/>
      </w:tabs>
    </w:pPr>
    <w:rPr>
      <w:szCs w:val="35"/>
    </w:rPr>
  </w:style>
  <w:style w:type="character" w:customStyle="1" w:styleId="aa">
    <w:name w:val="หัวกระดาษ อักขระ"/>
    <w:basedOn w:val="a0"/>
    <w:link w:val="a9"/>
    <w:rsid w:val="00D90E54"/>
    <w:rPr>
      <w:rFonts w:ascii="Cordia New" w:eastAsia="Cordia New" w:hAnsi="Cordia New" w:cs="Angsana New"/>
      <w:sz w:val="28"/>
      <w:szCs w:val="35"/>
      <w:lang w:eastAsia="zh-CN"/>
    </w:rPr>
  </w:style>
  <w:style w:type="paragraph" w:styleId="ab">
    <w:name w:val="footer"/>
    <w:basedOn w:val="a"/>
    <w:link w:val="ac"/>
    <w:uiPriority w:val="99"/>
    <w:semiHidden/>
    <w:unhideWhenUsed/>
    <w:rsid w:val="00D90E54"/>
    <w:pPr>
      <w:tabs>
        <w:tab w:val="center" w:pos="4513"/>
        <w:tab w:val="right" w:pos="9026"/>
      </w:tabs>
    </w:pPr>
    <w:rPr>
      <w:szCs w:val="35"/>
    </w:rPr>
  </w:style>
  <w:style w:type="character" w:customStyle="1" w:styleId="ac">
    <w:name w:val="ท้ายกระดาษ อักขระ"/>
    <w:basedOn w:val="a0"/>
    <w:link w:val="ab"/>
    <w:uiPriority w:val="99"/>
    <w:semiHidden/>
    <w:rsid w:val="00D90E54"/>
    <w:rPr>
      <w:rFonts w:ascii="Cordia New" w:eastAsia="Cordia New" w:hAnsi="Cordia New" w:cs="Angsana New"/>
      <w:sz w:val="28"/>
      <w:szCs w:val="35"/>
      <w:lang w:eastAsia="zh-CN"/>
    </w:rPr>
  </w:style>
  <w:style w:type="character" w:customStyle="1" w:styleId="10">
    <w:name w:val="หัวเรื่อง 1 อักขระ"/>
    <w:basedOn w:val="a0"/>
    <w:link w:val="1"/>
    <w:rsid w:val="003F3F99"/>
    <w:rPr>
      <w:rFonts w:ascii="TH SarabunIT๙" w:eastAsia="Times New Roman" w:hAnsi="TH SarabunIT๙" w:cs="Angsana New"/>
      <w:b/>
      <w:bCs/>
      <w:sz w:val="36"/>
      <w:szCs w:val="3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6ADDC-F878-47BA-BC52-3EFD6CD67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Powered By PMGWindows</Company>
  <LinksUpToDate>false</LinksUpToDate>
  <CharactersWithSpaces>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Administrator</cp:lastModifiedBy>
  <cp:revision>2</cp:revision>
  <cp:lastPrinted>2020-08-07T04:08:00Z</cp:lastPrinted>
  <dcterms:created xsi:type="dcterms:W3CDTF">2020-08-07T06:12:00Z</dcterms:created>
  <dcterms:modified xsi:type="dcterms:W3CDTF">2020-08-07T06:12:00Z</dcterms:modified>
</cp:coreProperties>
</file>