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1D3" w:rsidRPr="00DB5B3E" w:rsidRDefault="000121D3" w:rsidP="000121D3">
      <w:pPr>
        <w:pStyle w:val="a5"/>
        <w:jc w:val="left"/>
        <w:rPr>
          <w:rFonts w:ascii="TH SarabunIT๙" w:hAnsi="TH SarabunIT๙" w:cs="TH SarabunIT๙"/>
          <w:sz w:val="32"/>
          <w:szCs w:val="32"/>
        </w:rPr>
      </w:pPr>
      <w:r w:rsidRPr="00DB5B3E">
        <w:rPr>
          <w:rFonts w:ascii="TH SarabunIT๙" w:hAnsi="TH SarabunIT๙" w:cs="TH SarabunIT๙"/>
          <w:sz w:val="32"/>
          <w:szCs w:val="32"/>
        </w:rPr>
        <w:object w:dxaOrig="1876" w:dyaOrig="18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45pt;height:55.1pt" o:ole="" fillcolor="window">
            <v:imagedata r:id="rId5" o:title=""/>
          </v:shape>
          <o:OLEObject Type="Embed" ProgID="Word.Picture.8" ShapeID="_x0000_i1025" DrawAspect="Content" ObjectID="_1658555871" r:id="rId6"/>
        </w:object>
      </w:r>
      <w:r w:rsidRPr="00DB5B3E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Pr="00DB5B3E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DB5B3E">
        <w:rPr>
          <w:rFonts w:ascii="TH SarabunIT๙" w:hAnsi="TH SarabunIT๙" w:cs="TH SarabunIT๙"/>
          <w:sz w:val="56"/>
          <w:szCs w:val="56"/>
          <w:cs/>
        </w:rPr>
        <w:t>บันทึกข้อความ</w:t>
      </w:r>
    </w:p>
    <w:p w:rsidR="000121D3" w:rsidRPr="00DB5B3E" w:rsidRDefault="000121D3" w:rsidP="000121D3">
      <w:pPr>
        <w:pStyle w:val="a5"/>
        <w:spacing w:before="240"/>
        <w:jc w:val="left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DB5B3E">
        <w:rPr>
          <w:rFonts w:ascii="TH SarabunIT๙" w:hAnsi="TH SarabunIT๙" w:cs="TH SarabunIT๙"/>
          <w:sz w:val="32"/>
          <w:szCs w:val="32"/>
          <w:cs/>
        </w:rPr>
        <w:t>ส่วนราชการ</w:t>
      </w:r>
      <w:r w:rsidRPr="00DB5B3E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องค์การบริหารส่วนตำบลพิหารแดง</w:t>
      </w:r>
      <w:r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 สำนักปลัด</w:t>
      </w:r>
      <w:r w:rsidRPr="00DB5B3E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        โทร. ๐-๓๕๔๕-๐๕๕๕</w:t>
      </w:r>
    </w:p>
    <w:p w:rsidR="000121D3" w:rsidRPr="00DB5B3E" w:rsidRDefault="000121D3" w:rsidP="000121D3">
      <w:pPr>
        <w:rPr>
          <w:cs/>
        </w:rPr>
      </w:pPr>
      <w:r w:rsidRPr="00DB5B3E">
        <w:rPr>
          <w:b/>
          <w:bCs/>
          <w:cs/>
        </w:rPr>
        <w:t>ที่</w:t>
      </w:r>
      <w:r>
        <w:rPr>
          <w:rFonts w:hint="cs"/>
          <w:cs/>
        </w:rPr>
        <w:t xml:space="preserve">  </w:t>
      </w:r>
      <w:proofErr w:type="spellStart"/>
      <w:r w:rsidRPr="00DB5B3E">
        <w:rPr>
          <w:cs/>
        </w:rPr>
        <w:t>สพ</w:t>
      </w:r>
      <w:proofErr w:type="spellEnd"/>
      <w:r w:rsidRPr="00DB5B3E">
        <w:rPr>
          <w:cs/>
        </w:rPr>
        <w:t xml:space="preserve">  </w:t>
      </w:r>
      <w:r w:rsidRPr="00D94484">
        <w:rPr>
          <w:cs/>
        </w:rPr>
        <w:t>๗๙๘๐</w:t>
      </w:r>
      <w:r w:rsidRPr="00D94484">
        <w:rPr>
          <w:rFonts w:hint="cs"/>
          <w:cs/>
        </w:rPr>
        <w:t>๑</w:t>
      </w:r>
      <w:r w:rsidRPr="00D94484">
        <w:rPr>
          <w:cs/>
        </w:rPr>
        <w:t>/</w:t>
      </w:r>
      <w:r w:rsidR="005F4665">
        <w:rPr>
          <w:rFonts w:hint="cs"/>
          <w:cs/>
        </w:rPr>
        <w:tab/>
      </w:r>
      <w:r w:rsidRPr="00DB5B3E">
        <w:rPr>
          <w:b/>
          <w:bCs/>
          <w:cs/>
        </w:rPr>
        <w:t xml:space="preserve">                                    วันที่</w:t>
      </w:r>
      <w:r>
        <w:rPr>
          <w:rFonts w:hint="cs"/>
          <w:cs/>
        </w:rPr>
        <w:t xml:space="preserve">    </w:t>
      </w:r>
      <w:r w:rsidR="005F4665">
        <w:rPr>
          <w:rFonts w:hint="cs"/>
          <w:cs/>
        </w:rPr>
        <w:t>๑๒  กันยายน</w:t>
      </w:r>
      <w:r w:rsidRPr="00DB5B3E">
        <w:rPr>
          <w:cs/>
        </w:rPr>
        <w:t xml:space="preserve">  </w:t>
      </w:r>
      <w:r>
        <w:rPr>
          <w:rFonts w:hint="cs"/>
          <w:cs/>
        </w:rPr>
        <w:t xml:space="preserve">พ.ศ. </w:t>
      </w:r>
      <w:r w:rsidRPr="00DB5B3E">
        <w:rPr>
          <w:cs/>
        </w:rPr>
        <w:t>๒๕๖</w:t>
      </w:r>
      <w:r w:rsidR="00614E7C">
        <w:rPr>
          <w:rFonts w:hint="cs"/>
          <w:cs/>
        </w:rPr>
        <w:t>2</w:t>
      </w:r>
    </w:p>
    <w:p w:rsidR="000121D3" w:rsidRPr="009152D6" w:rsidRDefault="000121D3" w:rsidP="000121D3">
      <w:pPr>
        <w:pBdr>
          <w:bottom w:val="single" w:sz="4" w:space="2" w:color="auto"/>
        </w:pBdr>
        <w:ind w:left="540" w:hanging="540"/>
        <w:rPr>
          <w:cs/>
        </w:rPr>
      </w:pPr>
      <w:r w:rsidRPr="00DB5B3E">
        <w:rPr>
          <w:b/>
          <w:bCs/>
          <w:cs/>
        </w:rPr>
        <w:t>เรื่อง</w:t>
      </w:r>
      <w:r w:rsidRPr="00DB5B3E">
        <w:rPr>
          <w:cs/>
        </w:rPr>
        <w:t xml:space="preserve">   ขอ</w:t>
      </w:r>
      <w:r w:rsidR="005F4665">
        <w:rPr>
          <w:rFonts w:hint="cs"/>
          <w:cs/>
        </w:rPr>
        <w:t>รายงานผลการดำเนินกลุ่มพนักงานส่วนตำบลพิหารแดงเพื่อความโปร่งใสในการทำงาน</w:t>
      </w:r>
      <w:r>
        <w:rPr>
          <w:rFonts w:hint="cs"/>
          <w:cs/>
        </w:rPr>
        <w:t xml:space="preserve"> </w:t>
      </w:r>
    </w:p>
    <w:p w:rsidR="000121D3" w:rsidRDefault="000121D3" w:rsidP="000121D3">
      <w:pPr>
        <w:pStyle w:val="1"/>
        <w:spacing w:before="240"/>
        <w:rPr>
          <w:rFonts w:ascii="TH SarabunIT๙" w:hAnsi="TH SarabunIT๙" w:cs="TH SarabunIT๙"/>
        </w:rPr>
      </w:pPr>
      <w:r w:rsidRPr="000121D3">
        <w:rPr>
          <w:rFonts w:ascii="TH SarabunIT๙" w:hAnsi="TH SarabunIT๙" w:cs="TH SarabunIT๙"/>
          <w:b/>
          <w:bCs/>
          <w:cs/>
        </w:rPr>
        <w:t>เรียน</w:t>
      </w:r>
      <w:r w:rsidRPr="00DB5B3E">
        <w:rPr>
          <w:rFonts w:ascii="TH SarabunIT๙" w:hAnsi="TH SarabunIT๙" w:cs="TH SarabunIT๙"/>
          <w:cs/>
        </w:rPr>
        <w:t xml:space="preserve">   นายกองค์การบริหารส่วนตำบลพิหารแดง</w:t>
      </w:r>
    </w:p>
    <w:p w:rsidR="000121D3" w:rsidRPr="00DB5B3E" w:rsidRDefault="000121D3" w:rsidP="005F4665">
      <w:pPr>
        <w:spacing w:before="120"/>
        <w:ind w:firstLine="720"/>
        <w:jc w:val="both"/>
      </w:pPr>
      <w:r w:rsidRPr="00DB5B3E">
        <w:rPr>
          <w:b/>
          <w:bCs/>
          <w:u w:val="single"/>
          <w:cs/>
        </w:rPr>
        <w:t>เรื่องเดิม</w:t>
      </w:r>
    </w:p>
    <w:p w:rsidR="000121D3" w:rsidRDefault="000121D3" w:rsidP="005F4665">
      <w:r>
        <w:rPr>
          <w:rFonts w:hint="cs"/>
          <w:cs/>
        </w:rPr>
        <w:tab/>
      </w:r>
      <w:r w:rsidR="005F4665">
        <w:rPr>
          <w:rFonts w:hint="cs"/>
          <w:cs/>
        </w:rPr>
        <w:t>ตามที่องค์การบริหารส่วนตำบลพิหารแดงได้จัดตั้งกลุ่มพนักงานส่วนตำบลพิหารแดงเพื่อความโปร่งใสในการ</w:t>
      </w:r>
    </w:p>
    <w:p w:rsidR="005F4665" w:rsidRPr="005F4665" w:rsidRDefault="005F4665" w:rsidP="005F4665">
      <w:pPr>
        <w:rPr>
          <w:cs/>
        </w:rPr>
      </w:pPr>
      <w:r>
        <w:rPr>
          <w:rFonts w:hint="cs"/>
          <w:cs/>
        </w:rPr>
        <w:t>ทำงาน โดยมีการประชุมกลุ่มในวันที่ ๒๐ ตุลาคม ๒๕๖๐ เรื่อง ปรับปรุงการทำงานมิให้มีผลประโยชน์ทับซ้อนในองค์กร โดยแนวทางการทำงานตามคู่มือการพัฒนาและส่งเสริมการปฏิบัติงาน เพื่อป้องกันผลประโยชน์ทับซ้อน</w:t>
      </w:r>
      <w:r>
        <w:t xml:space="preserve"> </w:t>
      </w:r>
      <w:r>
        <w:rPr>
          <w:rFonts w:hint="cs"/>
          <w:cs/>
        </w:rPr>
        <w:t>นั้น</w:t>
      </w:r>
    </w:p>
    <w:p w:rsidR="000121D3" w:rsidRPr="003D11FF" w:rsidRDefault="000121D3" w:rsidP="000121D3">
      <w:pPr>
        <w:ind w:left="720"/>
        <w:rPr>
          <w:b/>
          <w:bCs/>
          <w:u w:val="single"/>
        </w:rPr>
      </w:pPr>
      <w:r w:rsidRPr="003D11FF">
        <w:rPr>
          <w:b/>
          <w:bCs/>
          <w:u w:val="single"/>
          <w:cs/>
        </w:rPr>
        <w:t>ข้อเท็จจริง</w:t>
      </w:r>
    </w:p>
    <w:p w:rsidR="005F4665" w:rsidRDefault="000121D3" w:rsidP="005F4665">
      <w:r>
        <w:rPr>
          <w:rFonts w:hint="cs"/>
          <w:cs/>
        </w:rPr>
        <w:tab/>
      </w:r>
      <w:r w:rsidR="005F4665">
        <w:rPr>
          <w:rFonts w:hint="cs"/>
          <w:cs/>
        </w:rPr>
        <w:t>จากผลการดำเนินงานที่ผ่านมา กลุ่มพนักงานส่วนตำบลพิหารแดงได้ปฏิบัติงานตามหลัก</w:t>
      </w:r>
      <w:proofErr w:type="spellStart"/>
      <w:r w:rsidR="005F4665">
        <w:rPr>
          <w:rFonts w:hint="cs"/>
          <w:cs/>
        </w:rPr>
        <w:t>ธรรมาภิ</w:t>
      </w:r>
      <w:proofErr w:type="spellEnd"/>
      <w:r w:rsidR="005F4665">
        <w:rPr>
          <w:rFonts w:hint="cs"/>
          <w:cs/>
        </w:rPr>
        <w:t>บาลและ</w:t>
      </w:r>
    </w:p>
    <w:p w:rsidR="005F4665" w:rsidRDefault="005F4665" w:rsidP="005F4665">
      <w:r>
        <w:rPr>
          <w:rFonts w:hint="cs"/>
          <w:cs/>
        </w:rPr>
        <w:t>จริยธรรมของข้าราชการและมาตรฐานทางคุณธรรมจริยธรรม รวมถึงประกาศเจตนารมณ์ขององค์การบริหารส่วน</w:t>
      </w:r>
    </w:p>
    <w:p w:rsidR="00BA2A91" w:rsidRDefault="005F4665" w:rsidP="005F4665">
      <w:r>
        <w:rPr>
          <w:rFonts w:hint="cs"/>
          <w:cs/>
        </w:rPr>
        <w:t xml:space="preserve">ตำบลพิหารแดง เป็นหน่วยงานในการต่อต้านการทุจริตคอรัปชั่น </w:t>
      </w:r>
    </w:p>
    <w:p w:rsidR="00BA2A91" w:rsidRDefault="00614E7C" w:rsidP="005F4665">
      <w:r>
        <w:rPr>
          <w:rFonts w:hint="cs"/>
          <w:cs/>
        </w:rPr>
        <w:tab/>
        <w:t>ในรอบปีงบประมาณ พ.ศ.๒๕๖2</w:t>
      </w:r>
      <w:bookmarkStart w:id="0" w:name="_GoBack"/>
      <w:bookmarkEnd w:id="0"/>
      <w:r w:rsidR="00BA2A91">
        <w:rPr>
          <w:rFonts w:hint="cs"/>
          <w:cs/>
        </w:rPr>
        <w:t xml:space="preserve"> ไม่มีร้องเรียนหรือการลงโทษทางวินัย ในเรื่องความโปร่งใสในการทำงาน</w:t>
      </w:r>
    </w:p>
    <w:p w:rsidR="0080096A" w:rsidRDefault="00BA2A91" w:rsidP="005F4665">
      <w:pPr>
        <w:rPr>
          <w:cs/>
        </w:rPr>
      </w:pPr>
      <w:r>
        <w:rPr>
          <w:rFonts w:hint="cs"/>
          <w:cs/>
        </w:rPr>
        <w:t>แต่อย่างใด</w:t>
      </w:r>
      <w:r w:rsidR="005F4665">
        <w:rPr>
          <w:rFonts w:hint="cs"/>
          <w:cs/>
        </w:rPr>
        <w:t xml:space="preserve"> </w:t>
      </w:r>
    </w:p>
    <w:p w:rsidR="000121D3" w:rsidRDefault="000121D3" w:rsidP="000121D3">
      <w:r>
        <w:rPr>
          <w:rFonts w:hint="cs"/>
          <w:cs/>
        </w:rPr>
        <w:tab/>
      </w:r>
      <w:r>
        <w:rPr>
          <w:rFonts w:hint="cs"/>
          <w:b/>
          <w:bCs/>
          <w:u w:val="single"/>
          <w:cs/>
        </w:rPr>
        <w:t>ระเบียบข้อกฎหมาย</w:t>
      </w:r>
    </w:p>
    <w:p w:rsidR="000121D3" w:rsidRPr="00B27BD8" w:rsidRDefault="00BA2A91" w:rsidP="000121D3">
      <w:pPr>
        <w:rPr>
          <w:b/>
          <w:bCs/>
          <w:u w:val="single"/>
          <w:cs/>
        </w:rPr>
      </w:pPr>
      <w:r>
        <w:rPr>
          <w:rFonts w:hint="cs"/>
          <w:cs/>
        </w:rPr>
        <w:tab/>
        <w:t xml:space="preserve">๑. ประกาศระเบียบกลุ่มพนักงานส่วนตำบลพิหารแดงเพื่อความโปร่งใสในการทำงาน </w:t>
      </w:r>
    </w:p>
    <w:p w:rsidR="000121D3" w:rsidRPr="00DB5B3E" w:rsidRDefault="000121D3" w:rsidP="000121D3">
      <w:pPr>
        <w:ind w:firstLine="720"/>
      </w:pPr>
      <w:r w:rsidRPr="00DB5B3E">
        <w:rPr>
          <w:b/>
          <w:bCs/>
          <w:u w:val="single"/>
          <w:cs/>
        </w:rPr>
        <w:t>ข้อเสนอแนะ</w:t>
      </w:r>
    </w:p>
    <w:p w:rsidR="000121D3" w:rsidRDefault="000121D3" w:rsidP="000121D3">
      <w:r w:rsidRPr="00DB5B3E">
        <w:rPr>
          <w:cs/>
        </w:rPr>
        <w:tab/>
      </w:r>
      <w:r>
        <w:rPr>
          <w:rFonts w:hint="cs"/>
          <w:cs/>
        </w:rPr>
        <w:t>เห็</w:t>
      </w:r>
      <w:r w:rsidR="00BA2A91">
        <w:rPr>
          <w:rFonts w:hint="cs"/>
          <w:cs/>
        </w:rPr>
        <w:t>นควรพิจารณาผลการรายงานการดำเนินงานของกลุ่มพนักงานส่วนตำบลพิหารแดง เพื่อความโปร่งใสใน</w:t>
      </w:r>
    </w:p>
    <w:p w:rsidR="00BA2A91" w:rsidRPr="00DB5B3E" w:rsidRDefault="00BA2A91" w:rsidP="000121D3">
      <w:pPr>
        <w:rPr>
          <w:cs/>
        </w:rPr>
      </w:pPr>
      <w:r>
        <w:rPr>
          <w:rFonts w:hint="cs"/>
          <w:cs/>
        </w:rPr>
        <w:t>การทำงานต่อไป</w:t>
      </w:r>
    </w:p>
    <w:p w:rsidR="000121D3" w:rsidRPr="00DB5B3E" w:rsidRDefault="000121D3" w:rsidP="000121D3">
      <w:pPr>
        <w:spacing w:before="240"/>
        <w:jc w:val="both"/>
        <w:rPr>
          <w:cs/>
        </w:rPr>
      </w:pPr>
      <w:r w:rsidRPr="00DB5B3E">
        <w:rPr>
          <w:cs/>
        </w:rPr>
        <w:tab/>
      </w:r>
      <w:r w:rsidRPr="00DB5B3E">
        <w:rPr>
          <w:cs/>
        </w:rPr>
        <w:tab/>
        <w:t>จึงเรียนมาเพื่อโปรดพิจารณา</w:t>
      </w:r>
    </w:p>
    <w:p w:rsidR="000121D3" w:rsidRDefault="000121D3" w:rsidP="000121D3">
      <w:pPr>
        <w:jc w:val="center"/>
      </w:pPr>
    </w:p>
    <w:p w:rsidR="000121D3" w:rsidRPr="00DB5B3E" w:rsidRDefault="000121D3" w:rsidP="000121D3">
      <w:pPr>
        <w:jc w:val="center"/>
      </w:pPr>
    </w:p>
    <w:p w:rsidR="000121D3" w:rsidRPr="00DB5B3E" w:rsidRDefault="000121D3" w:rsidP="000121D3">
      <w:pPr>
        <w:jc w:val="center"/>
      </w:pPr>
      <w:r w:rsidRPr="00DB5B3E">
        <w:rPr>
          <w:cs/>
        </w:rPr>
        <w:t>(นายบัญชา    วิจิตรพานิชกุล)</w:t>
      </w:r>
    </w:p>
    <w:p w:rsidR="000121D3" w:rsidRDefault="000121D3" w:rsidP="000121D3">
      <w:pPr>
        <w:jc w:val="center"/>
      </w:pPr>
      <w:r w:rsidRPr="00DB5B3E">
        <w:rPr>
          <w:cs/>
        </w:rPr>
        <w:t>หัวหน้าสำนักปลัด</w:t>
      </w:r>
    </w:p>
    <w:p w:rsidR="000121D3" w:rsidRDefault="000121D3" w:rsidP="000121D3">
      <w:pPr>
        <w:jc w:val="center"/>
      </w:pPr>
    </w:p>
    <w:p w:rsidR="000121D3" w:rsidRPr="00DB5B3E" w:rsidRDefault="000121D3" w:rsidP="000121D3">
      <w:pPr>
        <w:jc w:val="center"/>
      </w:pPr>
    </w:p>
    <w:p w:rsidR="000121D3" w:rsidRDefault="000121D3" w:rsidP="000121D3"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</w:p>
    <w:p w:rsidR="001C3060" w:rsidRDefault="001C3060"/>
    <w:p w:rsidR="00CE07A4" w:rsidRDefault="001C3060" w:rsidP="001C3060">
      <w:pPr>
        <w:ind w:left="1440" w:firstLine="720"/>
      </w:pPr>
      <w:r>
        <w:rPr>
          <w:rFonts w:hint="cs"/>
          <w:cs/>
        </w:rPr>
        <w:lastRenderedPageBreak/>
        <w:t>กิจกรรมเผยแพร่ข้อมูลข่าวสารในการประชุมประชาคมหมู่บ้าน</w:t>
      </w:r>
    </w:p>
    <w:p w:rsidR="001C3060" w:rsidRDefault="001C3060">
      <w:pPr>
        <w:rPr>
          <w:cs/>
        </w:rPr>
      </w:pPr>
      <w:r>
        <w:tab/>
      </w:r>
      <w:r>
        <w:tab/>
      </w:r>
      <w:r>
        <w:tab/>
        <w:t xml:space="preserve">  </w:t>
      </w:r>
      <w:r>
        <w:rPr>
          <w:rFonts w:hint="cs"/>
          <w:cs/>
        </w:rPr>
        <w:t>สร้างความโปร่งใสในการปฏิบัติงานตามหลัก</w:t>
      </w:r>
      <w:proofErr w:type="spellStart"/>
      <w:r>
        <w:rPr>
          <w:rFonts w:hint="cs"/>
          <w:cs/>
        </w:rPr>
        <w:t>ธรรมาภิ</w:t>
      </w:r>
      <w:proofErr w:type="spellEnd"/>
      <w:r>
        <w:rPr>
          <w:rFonts w:hint="cs"/>
          <w:cs/>
        </w:rPr>
        <w:t>บาล</w:t>
      </w:r>
    </w:p>
    <w:p w:rsidR="001C3060" w:rsidRDefault="001C3060"/>
    <w:p w:rsidR="001C3060" w:rsidRDefault="001C3060">
      <w:r>
        <w:rPr>
          <w:rFonts w:hint="cs"/>
          <w:noProof/>
          <w:cs/>
        </w:rPr>
        <w:t xml:space="preserve">                  </w:t>
      </w:r>
      <w:r>
        <w:rPr>
          <w:noProof/>
        </w:rPr>
        <w:drawing>
          <wp:inline distT="0" distB="0" distL="0" distR="0">
            <wp:extent cx="4927600" cy="2673350"/>
            <wp:effectExtent l="0" t="0" r="6350" b="0"/>
            <wp:docPr id="1" name="รูปภาพ 1" descr="C:\Users\Admin\Pictures\ประชาคมไทยนิยม\50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ประชาคมไทยนิยม\5057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872" cy="267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060" w:rsidRDefault="001C3060"/>
    <w:p w:rsidR="001C3060" w:rsidRDefault="001C3060"/>
    <w:p w:rsidR="001C3060" w:rsidRDefault="001C3060">
      <w:r>
        <w:tab/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>
            <wp:extent cx="5041900" cy="3852862"/>
            <wp:effectExtent l="0" t="0" r="6350" b="0"/>
            <wp:docPr id="2" name="รูปภาพ 2" descr="C:\Users\Admin\Pictures\ประชาคมไทยนิยม\50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ประชาคมไทยนิยม\5057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455" cy="38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sectPr w:rsidR="001C3060" w:rsidSect="007858EF">
      <w:pgSz w:w="11906" w:h="16838"/>
      <w:pgMar w:top="1440" w:right="1133" w:bottom="1440" w:left="1134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060"/>
    <w:rsid w:val="000121D3"/>
    <w:rsid w:val="001C3060"/>
    <w:rsid w:val="002775A8"/>
    <w:rsid w:val="005F4665"/>
    <w:rsid w:val="00614E7C"/>
    <w:rsid w:val="007858EF"/>
    <w:rsid w:val="0080096A"/>
    <w:rsid w:val="00962E96"/>
    <w:rsid w:val="00BA2A91"/>
    <w:rsid w:val="00CE07A4"/>
    <w:rsid w:val="00D9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IT๙" w:eastAsia="Times New Roman" w:hAnsi="TH SarabunIT๙" w:cs="TH SarabunIT๙"/>
        <w:sz w:val="32"/>
        <w:szCs w:val="3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121D3"/>
    <w:pPr>
      <w:keepNext/>
      <w:spacing w:line="240" w:lineRule="auto"/>
      <w:outlineLvl w:val="0"/>
    </w:pPr>
    <w:rPr>
      <w:rFonts w:ascii="AngsanaUPC" w:eastAsia="Cordia New" w:hAnsi="AngsanaUPC" w:cs="AngsanaUP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060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C3060"/>
    <w:rPr>
      <w:rFonts w:ascii="Tahoma" w:hAnsi="Tahoma" w:cs="Angsana New"/>
      <w:sz w:val="16"/>
      <w:szCs w:val="20"/>
    </w:rPr>
  </w:style>
  <w:style w:type="character" w:customStyle="1" w:styleId="10">
    <w:name w:val="หัวเรื่อง 1 อักขระ"/>
    <w:basedOn w:val="a0"/>
    <w:link w:val="1"/>
    <w:rsid w:val="000121D3"/>
    <w:rPr>
      <w:rFonts w:ascii="AngsanaUPC" w:eastAsia="Cordia New" w:hAnsi="AngsanaUPC" w:cs="AngsanaUPC"/>
    </w:rPr>
  </w:style>
  <w:style w:type="paragraph" w:styleId="a5">
    <w:name w:val="Title"/>
    <w:basedOn w:val="a"/>
    <w:link w:val="a6"/>
    <w:qFormat/>
    <w:rsid w:val="000121D3"/>
    <w:pPr>
      <w:spacing w:line="240" w:lineRule="auto"/>
      <w:jc w:val="center"/>
    </w:pPr>
    <w:rPr>
      <w:rFonts w:ascii="AngsanaUPC" w:eastAsia="Cordia New" w:hAnsi="AngsanaUPC" w:cs="AngsanaUPC"/>
      <w:b/>
      <w:bCs/>
      <w:sz w:val="40"/>
      <w:szCs w:val="40"/>
    </w:rPr>
  </w:style>
  <w:style w:type="character" w:customStyle="1" w:styleId="a6">
    <w:name w:val="ชื่อเรื่อง อักขระ"/>
    <w:basedOn w:val="a0"/>
    <w:link w:val="a5"/>
    <w:rsid w:val="000121D3"/>
    <w:rPr>
      <w:rFonts w:ascii="AngsanaUPC" w:eastAsia="Cordia New" w:hAnsi="AngsanaUPC" w:cs="AngsanaUPC"/>
      <w:b/>
      <w:bCs/>
      <w:sz w:val="40"/>
      <w:szCs w:val="40"/>
    </w:rPr>
  </w:style>
  <w:style w:type="paragraph" w:styleId="a7">
    <w:name w:val="List Paragraph"/>
    <w:basedOn w:val="a"/>
    <w:uiPriority w:val="34"/>
    <w:qFormat/>
    <w:rsid w:val="0080096A"/>
    <w:pPr>
      <w:ind w:left="720"/>
      <w:contextualSpacing/>
    </w:pPr>
    <w:rPr>
      <w:rFonts w:cs="Angsana New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IT๙" w:eastAsia="Times New Roman" w:hAnsi="TH SarabunIT๙" w:cs="TH SarabunIT๙"/>
        <w:sz w:val="32"/>
        <w:szCs w:val="3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121D3"/>
    <w:pPr>
      <w:keepNext/>
      <w:spacing w:line="240" w:lineRule="auto"/>
      <w:outlineLvl w:val="0"/>
    </w:pPr>
    <w:rPr>
      <w:rFonts w:ascii="AngsanaUPC" w:eastAsia="Cordia New" w:hAnsi="AngsanaUPC" w:cs="AngsanaUP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060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C3060"/>
    <w:rPr>
      <w:rFonts w:ascii="Tahoma" w:hAnsi="Tahoma" w:cs="Angsana New"/>
      <w:sz w:val="16"/>
      <w:szCs w:val="20"/>
    </w:rPr>
  </w:style>
  <w:style w:type="character" w:customStyle="1" w:styleId="10">
    <w:name w:val="หัวเรื่อง 1 อักขระ"/>
    <w:basedOn w:val="a0"/>
    <w:link w:val="1"/>
    <w:rsid w:val="000121D3"/>
    <w:rPr>
      <w:rFonts w:ascii="AngsanaUPC" w:eastAsia="Cordia New" w:hAnsi="AngsanaUPC" w:cs="AngsanaUPC"/>
    </w:rPr>
  </w:style>
  <w:style w:type="paragraph" w:styleId="a5">
    <w:name w:val="Title"/>
    <w:basedOn w:val="a"/>
    <w:link w:val="a6"/>
    <w:qFormat/>
    <w:rsid w:val="000121D3"/>
    <w:pPr>
      <w:spacing w:line="240" w:lineRule="auto"/>
      <w:jc w:val="center"/>
    </w:pPr>
    <w:rPr>
      <w:rFonts w:ascii="AngsanaUPC" w:eastAsia="Cordia New" w:hAnsi="AngsanaUPC" w:cs="AngsanaUPC"/>
      <w:b/>
      <w:bCs/>
      <w:sz w:val="40"/>
      <w:szCs w:val="40"/>
    </w:rPr>
  </w:style>
  <w:style w:type="character" w:customStyle="1" w:styleId="a6">
    <w:name w:val="ชื่อเรื่อง อักขระ"/>
    <w:basedOn w:val="a0"/>
    <w:link w:val="a5"/>
    <w:rsid w:val="000121D3"/>
    <w:rPr>
      <w:rFonts w:ascii="AngsanaUPC" w:eastAsia="Cordia New" w:hAnsi="AngsanaUPC" w:cs="AngsanaUPC"/>
      <w:b/>
      <w:bCs/>
      <w:sz w:val="40"/>
      <w:szCs w:val="40"/>
    </w:rPr>
  </w:style>
  <w:style w:type="paragraph" w:styleId="a7">
    <w:name w:val="List Paragraph"/>
    <w:basedOn w:val="a"/>
    <w:uiPriority w:val="34"/>
    <w:qFormat/>
    <w:rsid w:val="0080096A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4</cp:revision>
  <cp:lastPrinted>2019-06-18T03:21:00Z</cp:lastPrinted>
  <dcterms:created xsi:type="dcterms:W3CDTF">2019-06-18T03:37:00Z</dcterms:created>
  <dcterms:modified xsi:type="dcterms:W3CDTF">2020-08-10T02:11:00Z</dcterms:modified>
</cp:coreProperties>
</file>