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EA" w:rsidRDefault="00FE6BEA" w:rsidP="00FE6B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-41275</wp:posOffset>
            </wp:positionV>
            <wp:extent cx="1133475" cy="1085850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BEA" w:rsidRDefault="00FE6BEA" w:rsidP="00FE6BEA">
      <w:pPr>
        <w:rPr>
          <w:rFonts w:ascii="TH SarabunPSK" w:hAnsi="TH SarabunPSK" w:cs="TH SarabunPSK"/>
          <w:sz w:val="32"/>
          <w:szCs w:val="32"/>
        </w:rPr>
      </w:pPr>
    </w:p>
    <w:p w:rsidR="00FE6BEA" w:rsidRDefault="00FE6BEA" w:rsidP="00FE6BEA">
      <w:pPr>
        <w:jc w:val="center"/>
        <w:rPr>
          <w:rFonts w:ascii="TH SarabunPSK" w:hAnsi="TH SarabunPSK" w:cs="TH SarabunPSK"/>
          <w:sz w:val="32"/>
          <w:szCs w:val="32"/>
        </w:rPr>
      </w:pPr>
    </w:p>
    <w:p w:rsidR="00FE6BEA" w:rsidRPr="00DA70D0" w:rsidRDefault="00FE6BEA" w:rsidP="00FE6BE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85FD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5FD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ประกาศองค์การบริหารส่วนตำบลพิหารแดง</w:t>
      </w: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                         เรื่อง  รับสมัครเด็กเล็กเพื่อเข้าเรียนในศูนย์พัฒนาเด็กเล็กองค์การบริหารส</w:t>
      </w:r>
      <w:r w:rsidR="00DA70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่วนตำบลพิหารแดง                </w:t>
      </w:r>
      <w:r w:rsidRPr="00DA70D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ประจำปีการศึกษา  ๒๕๕๙</w:t>
      </w:r>
    </w:p>
    <w:p w:rsidR="00FE6BEA" w:rsidRDefault="00FE6BEA" w:rsidP="00FE6BE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</w:t>
      </w:r>
    </w:p>
    <w:p w:rsidR="00C85FDB" w:rsidRDefault="00FE6BEA" w:rsidP="00DA70D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ด้วยศูนย์พัฒนาเด็กเล็ก  องค์การบริหารส่วนตำบลพิหารแดง  จะเปิดรับสมัครเด็กเล็กโดยทำการคัดเลือกให้เข้าศูนย์พัฒนาเด็กเล็ก  ประจำปี  ๒๕๕</w:t>
      </w:r>
      <w:r w:rsidR="00902D6A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ตามหลักเกณฑ์และเงื่อนไ</w:t>
      </w:r>
      <w:r w:rsidR="008E23CC">
        <w:rPr>
          <w:rFonts w:ascii="TH SarabunPSK" w:hAnsi="TH SarabunPSK" w:cs="TH SarabunPSK" w:hint="cs"/>
          <w:sz w:val="32"/>
          <w:szCs w:val="32"/>
          <w:cs/>
        </w:rPr>
        <w:t xml:space="preserve">ขการรับสมัคร  ดังต่อไปนี้   </w:t>
      </w:r>
      <w:r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๑.  คุณสมบัติของผู้สมัคร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๑.๑  เด็กที่สมัครต้องมีภูมิลำเนาหรืออาศัยอยู่ในเขตองค์การบริหารส่วนตำบลพิหารแดง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๑.๒  เด็กที่สมัครต้องมีอายุครบ  ๓  ปีบริบูรณ์   นับถึงวันที่  ๑๕ พฤษภาคม  ๒๕๕๙ (เด็กเกิดระหว่างวันที่  ๑๔  พฤษภาคม  ๒๕๕๖  ถึงวันที่  ๑๕  พฤษภาคม  ๒๕๕๙)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๑.๓  เด็กที่สมัครต้องเป็นเด็กที่มีสุขภาพเข็งแรง  ไม่เป็นโรคติดต่อร้ายแรงหรือโรคอื่น ๆ ที่จะทำให้เป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็นอุปสรรคต่อการเรียน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DA70D0">
      <w:pPr>
        <w:rPr>
          <w:rFonts w:ascii="TH SarabunPSK" w:hAnsi="TH SarabunPSK" w:cs="TH SarabunPSK"/>
          <w:sz w:val="32"/>
          <w:szCs w:val="32"/>
        </w:rPr>
      </w:pPr>
      <w:r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๒.  หลักฐานและเอกสารที่จะต้องนำมาในวันสมัคร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  ใบสมัครของศูนย์พัฒนาเด็กเล็กฯ  ที่กรอกข้อคว</w:t>
      </w:r>
      <w:r w:rsidR="00A57C0B">
        <w:rPr>
          <w:rFonts w:ascii="TH SarabunPSK" w:hAnsi="TH SarabunPSK" w:cs="TH SarabunPSK" w:hint="cs"/>
          <w:sz w:val="32"/>
          <w:szCs w:val="32"/>
          <w:cs/>
        </w:rPr>
        <w:t>ามสมบูรณ์แล้ว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๒.๒  สำเนาทะเบียนบ้าน(ฉบับจริง)</w:t>
      </w:r>
      <w:r w:rsidR="00A57C0B">
        <w:rPr>
          <w:rFonts w:ascii="TH SarabunPSK" w:hAnsi="TH SarabunPSK" w:cs="TH SarabunPSK" w:hint="cs"/>
          <w:sz w:val="32"/>
          <w:szCs w:val="32"/>
          <w:cs/>
        </w:rPr>
        <w:t xml:space="preserve">  พร้อมสำเนา  ๑  ฉบับ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๒..๓สูติบัตร(ฉบับจริง)  </w:t>
      </w:r>
      <w:r w:rsidR="00A57C0B">
        <w:rPr>
          <w:rFonts w:ascii="TH SarabunPSK" w:hAnsi="TH SarabunPSK" w:cs="TH SarabunPSK" w:hint="cs"/>
          <w:sz w:val="32"/>
          <w:szCs w:val="32"/>
          <w:cs/>
        </w:rPr>
        <w:t>พร้อมสำเนา  ๑  ฉบับ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   นำเด็กมาแสด</w:t>
      </w:r>
      <w:r w:rsidR="00A57C0B">
        <w:rPr>
          <w:rFonts w:ascii="TH SarabunPSK" w:hAnsi="TH SarabunPSK" w:cs="TH SarabunPSK" w:hint="cs"/>
          <w:sz w:val="32"/>
          <w:szCs w:val="32"/>
          <w:cs/>
        </w:rPr>
        <w:t>งตัวในวันยื่นใบสมัคร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๒.๕   สมุดบันทึกสุขภ</w:t>
      </w:r>
      <w:r w:rsidR="00A57C0B">
        <w:rPr>
          <w:rFonts w:ascii="TH SarabunPSK" w:hAnsi="TH SarabunPSK" w:cs="TH SarabunPSK" w:hint="cs"/>
          <w:sz w:val="32"/>
          <w:szCs w:val="32"/>
          <w:cs/>
        </w:rPr>
        <w:t>าพหรือใบรับรองแพทย์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๒.๖   รูปถ่าย  ๑  รูป (สำหรับทำประวัติเด็ก)  ข</w:t>
      </w:r>
      <w:r w:rsidR="00A57C0B">
        <w:rPr>
          <w:rFonts w:ascii="TH SarabunPSK" w:hAnsi="TH SarabunPSK" w:cs="TH SarabunPSK" w:hint="cs"/>
          <w:sz w:val="32"/>
          <w:szCs w:val="32"/>
          <w:cs/>
        </w:rPr>
        <w:t>นาด  ๑  นิ้ว  หรือ  ๒  นิ้ว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DA70D0">
      <w:pPr>
        <w:rPr>
          <w:rFonts w:ascii="TH SarabunPSK" w:hAnsi="TH SarabunPSK" w:cs="TH SarabunPSK"/>
          <w:sz w:val="32"/>
          <w:szCs w:val="32"/>
        </w:rPr>
      </w:pPr>
      <w:r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๓.  วัน  เวลา  สถานที่รับสมัครเด็ก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๓.๑  ใบสมัครติดต่อขอรับได้ที่องค์การบริหารส่วนตำบลพิหารแดง  หรือศูนย์พัฒนาเด็กเล็กโรงเรียนวัดพิหารแดง  หรือศูนย์พัฒนาเด็กเล็กโรงเรียนวัดสว่างอารมณ์  ตั้งแต่วันที่  ๑  มีนาคม  ๒๕๕</w:t>
      </w:r>
      <w:r w:rsidR="00902D6A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ถึงวันที่  ๓๑  มีนาคม  ๒๕๕</w:t>
      </w:r>
      <w:r w:rsidR="00902D6A">
        <w:rPr>
          <w:rFonts w:ascii="TH SarabunPSK" w:hAnsi="TH SarabunPSK" w:cs="TH SarabunPSK" w:hint="cs"/>
          <w:sz w:val="32"/>
          <w:szCs w:val="32"/>
          <w:cs/>
        </w:rPr>
        <w:t>๙</w:t>
      </w:r>
      <w:bookmarkStart w:id="0" w:name="_GoBack"/>
      <w:bookmarkEnd w:id="0"/>
      <w:r w:rsidR="00A57C0B">
        <w:rPr>
          <w:rFonts w:ascii="TH SarabunPSK" w:hAnsi="TH SarabunPSK" w:cs="TH SarabunPSK" w:hint="cs"/>
          <w:sz w:val="32"/>
          <w:szCs w:val="32"/>
          <w:cs/>
        </w:rPr>
        <w:t xml:space="preserve">   ในวันเวลาราชการ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๓.๒  กำหนดการรับสมัคร  ตั้งแต่วันที่  ๑  มีนาคม  ๒๕๕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ถึงวันที่ </w:t>
      </w:r>
      <w:r w:rsidR="00A57C0B">
        <w:rPr>
          <w:rFonts w:ascii="TH SarabunPSK" w:hAnsi="TH SarabunPSK" w:cs="TH SarabunPSK" w:hint="cs"/>
          <w:sz w:val="32"/>
          <w:szCs w:val="32"/>
          <w:cs/>
        </w:rPr>
        <w:t xml:space="preserve"> ๑๕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พฤษภาคม  ๒๕๕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เวลา  ๐๘.๓๐  น.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๑๖.๓๐ น.  (เว้นวันหยุดราชการและวันหยุดนักขัตฤกษ์)  ณ  ศูนย์พัฒนาเด็กเด็กเล็กโรงเรียนวัดพิหารแดง  ศูนย์พัฒนาเด็กเล็กโรงเรียนวัดสว่างอารมณ์  และองค์การบริหารส่วนตำบลพิหารแดง(ช่วงปิดภาคเรียนที่ ๒/๒๕๕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  <w:r w:rsidR="00A57C0B">
        <w:rPr>
          <w:rFonts w:ascii="TH SarabunPSK" w:hAnsi="TH SarabunPSK" w:cs="TH SarabunPSK"/>
          <w:sz w:val="32"/>
          <w:szCs w:val="32"/>
          <w:cs/>
        </w:rPr>
        <w:tab/>
      </w:r>
    </w:p>
    <w:p w:rsidR="00FE6BEA" w:rsidRDefault="00A57C0B" w:rsidP="00DA70D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E6BEA"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๔.  วันมอบตัว</w:t>
      </w:r>
      <w:r w:rsidR="00FE6BEA"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E6BEA">
        <w:rPr>
          <w:rFonts w:ascii="TH SarabunPSK" w:hAnsi="TH SarabunPSK" w:cs="TH SarabunPSK" w:hint="cs"/>
          <w:sz w:val="32"/>
          <w:szCs w:val="32"/>
          <w:cs/>
        </w:rPr>
        <w:t>พ่อแม่หรือผู้ปกครองนำเด็กไปมอบตัวในวันที่  ๑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FE6BEA">
        <w:rPr>
          <w:rFonts w:ascii="TH SarabunPSK" w:hAnsi="TH SarabunPSK" w:cs="TH SarabunPSK" w:hint="cs"/>
          <w:sz w:val="32"/>
          <w:szCs w:val="32"/>
          <w:cs/>
        </w:rPr>
        <w:t xml:space="preserve">  พฤษภาคม ๒๕๕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FE6BEA">
        <w:rPr>
          <w:rFonts w:ascii="TH SarabunPSK" w:hAnsi="TH SarabunPSK" w:cs="TH SarabunPSK" w:hint="cs"/>
          <w:sz w:val="32"/>
          <w:szCs w:val="32"/>
          <w:cs/>
        </w:rPr>
        <w:t xml:space="preserve">  ณ  ศูนย์พัฒนาเด็กเล็กโรงเรียนวัดพิหารแดง  และศูนย์พัฒนาเด็กเล็กโรงเรียนวัดสว่างอารมณ์      </w:t>
      </w:r>
    </w:p>
    <w:p w:rsidR="005D16DE" w:rsidRDefault="005D16DE" w:rsidP="00DA70D0">
      <w:pPr>
        <w:rPr>
          <w:rFonts w:ascii="TH SarabunPSK" w:hAnsi="TH SarabunPSK" w:cs="TH SarabunPSK"/>
          <w:sz w:val="32"/>
          <w:szCs w:val="32"/>
        </w:rPr>
      </w:pPr>
    </w:p>
    <w:p w:rsidR="00A57C0B" w:rsidRDefault="00FE6BEA" w:rsidP="00A57C0B">
      <w:pPr>
        <w:ind w:left="284" w:hanging="28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-๒-</w:t>
      </w:r>
    </w:p>
    <w:p w:rsidR="00C85FDB" w:rsidRDefault="00FE6BEA" w:rsidP="00C85FDB">
      <w:pPr>
        <w:spacing w:after="0"/>
        <w:jc w:val="distribute"/>
        <w:rPr>
          <w:rFonts w:ascii="TH SarabunPSK" w:hAnsi="TH SarabunPSK" w:cs="TH SarabunPSK"/>
          <w:sz w:val="32"/>
          <w:szCs w:val="32"/>
        </w:rPr>
      </w:pPr>
      <w:r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๕.  กำห</w:t>
      </w:r>
      <w:r w:rsidR="00A57C0B" w:rsidRPr="00A57C0B">
        <w:rPr>
          <w:rFonts w:ascii="TH SarabunPSK" w:hAnsi="TH SarabunPSK" w:cs="TH SarabunPSK" w:hint="cs"/>
          <w:b/>
          <w:bCs/>
          <w:sz w:val="32"/>
          <w:szCs w:val="32"/>
          <w:cs/>
        </w:rPr>
        <w:t>นดการเปิดเรียน  ปีการศึกษา  ๒๕๕๙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ภาคเรียนที่  ๑  เปิดภาคเรียน  วันที่ </w:t>
      </w:r>
      <w:r w:rsidR="00DA70D0">
        <w:rPr>
          <w:rFonts w:ascii="TH SarabunPSK" w:hAnsi="TH SarabunPSK" w:cs="TH SarabunPSK" w:hint="cs"/>
          <w:sz w:val="32"/>
          <w:szCs w:val="32"/>
          <w:cs/>
        </w:rPr>
        <w:t>๑๖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พฤษภาคม  ๒๕๕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๙</w:t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  <w:r w:rsidR="00A57C0B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C85FDB" w:rsidP="00C85FDB">
      <w:pPr>
        <w:spacing w:after="0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E6BEA">
        <w:rPr>
          <w:rFonts w:ascii="TH SarabunPSK" w:hAnsi="TH SarabunPSK" w:cs="TH SarabunPSK" w:hint="cs"/>
          <w:sz w:val="32"/>
          <w:szCs w:val="32"/>
          <w:cs/>
        </w:rPr>
        <w:t>ภาคเรียนที่  ๒  เปิดภาคเรียน  ช่วงปลายเดือน  ตุลาคม  ๒๕๕</w:t>
      </w:r>
      <w:r w:rsidR="00A57C0B">
        <w:rPr>
          <w:rFonts w:ascii="TH SarabunPSK" w:hAnsi="TH SarabunPSK" w:cs="TH SarabunPSK" w:hint="cs"/>
          <w:sz w:val="32"/>
          <w:szCs w:val="32"/>
          <w:cs/>
        </w:rPr>
        <w:t>๙</w:t>
      </w:r>
      <w:r w:rsidR="00A57C0B">
        <w:rPr>
          <w:rFonts w:ascii="TH SarabunPSK" w:hAnsi="TH SarabunPSK" w:cs="TH SarabunPSK"/>
          <w:sz w:val="32"/>
          <w:szCs w:val="32"/>
        </w:rPr>
        <w:tab/>
      </w:r>
      <w:r w:rsidR="00A57C0B">
        <w:rPr>
          <w:rFonts w:ascii="TH SarabunPSK" w:hAnsi="TH SarabunPSK" w:cs="TH SarabunPSK"/>
          <w:sz w:val="32"/>
          <w:szCs w:val="32"/>
        </w:rPr>
        <w:tab/>
      </w:r>
      <w:r w:rsidR="00A57C0B">
        <w:rPr>
          <w:rFonts w:ascii="TH SarabunPSK" w:hAnsi="TH SarabunPSK" w:cs="TH SarabunPSK"/>
          <w:sz w:val="32"/>
          <w:szCs w:val="32"/>
        </w:rPr>
        <w:tab/>
      </w:r>
      <w:r w:rsidR="00A57C0B">
        <w:rPr>
          <w:rFonts w:ascii="TH SarabunPSK" w:hAnsi="TH SarabunPSK" w:cs="TH SarabunPSK"/>
          <w:sz w:val="32"/>
          <w:szCs w:val="32"/>
        </w:rPr>
        <w:tab/>
      </w:r>
    </w:p>
    <w:p w:rsidR="00C85FDB" w:rsidRDefault="00FE6BEA" w:rsidP="00C85FDB">
      <w:pPr>
        <w:spacing w:after="0"/>
        <w:jc w:val="distribute"/>
        <w:rPr>
          <w:rFonts w:ascii="TH SarabunPSK" w:hAnsi="TH SarabunPSK" w:cs="TH SarabunPSK"/>
          <w:sz w:val="32"/>
          <w:szCs w:val="32"/>
        </w:rPr>
      </w:pPr>
      <w:r w:rsidRPr="008C1392">
        <w:rPr>
          <w:rFonts w:ascii="TH SarabunPSK" w:hAnsi="TH SarabunPSK" w:cs="TH SarabunPSK" w:hint="cs"/>
          <w:b/>
          <w:bCs/>
          <w:sz w:val="32"/>
          <w:szCs w:val="32"/>
          <w:cs/>
        </w:rPr>
        <w:t>๖.  อุปกรณ์การเรียน องค์การบริหารส่วนตำบลพิหารแดง</w:t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  จัดหาให้ตลอดทั้งปีการศึกษา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 w:rsidRPr="008C1392">
        <w:rPr>
          <w:rFonts w:ascii="TH SarabunPSK" w:hAnsi="TH SarabunPSK" w:cs="TH SarabunPSK" w:hint="cs"/>
          <w:b/>
          <w:bCs/>
          <w:sz w:val="32"/>
          <w:szCs w:val="32"/>
          <w:cs/>
        </w:rPr>
        <w:t>๗.  เครื่องใช้สำหรับเด็ก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๗.๑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เครื่องใช้ส่วนตัว  เช่น  แปรงสีฟัน  ยาสีฟัน  สบู่  </w:t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แก้วน้ำ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หวี  แป้ง  </w:t>
      </w:r>
      <w:r w:rsidR="00DA70D0">
        <w:rPr>
          <w:rFonts w:ascii="TH SarabunPSK" w:hAnsi="TH SarabunPSK" w:cs="TH SarabunPSK" w:hint="cs"/>
          <w:sz w:val="32"/>
          <w:szCs w:val="32"/>
          <w:cs/>
        </w:rPr>
        <w:t>ให้พ่อแม่</w:t>
      </w:r>
      <w:r w:rsidR="008C1392">
        <w:rPr>
          <w:rFonts w:ascii="TH SarabunPSK" w:hAnsi="TH SarabunPSK" w:cs="TH SarabunPSK" w:hint="cs"/>
          <w:sz w:val="32"/>
          <w:szCs w:val="32"/>
          <w:cs/>
        </w:rPr>
        <w:t>หรือผู้ปกครองเตรียมมาให้เด็กตั้งแต่วันเปิดเรียนวันแรก</w:t>
      </w:r>
      <w:r>
        <w:rPr>
          <w:rFonts w:ascii="TH SarabunPSK" w:hAnsi="TH SarabunPSK" w:cs="TH SarabunPSK" w:hint="cs"/>
          <w:sz w:val="32"/>
          <w:szCs w:val="32"/>
          <w:cs/>
        </w:rPr>
        <w:t>ที่นอน</w:t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85FDB" w:rsidRDefault="008C1392" w:rsidP="00C85FDB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๗.๒  เครื่องใช้อื่น ๆ ประกอบด้วย  </w:t>
      </w:r>
      <w:r w:rsidR="00FE6BEA">
        <w:rPr>
          <w:rFonts w:ascii="TH SarabunPSK" w:hAnsi="TH SarabunPSK" w:cs="TH SarabunPSK" w:hint="cs"/>
          <w:sz w:val="32"/>
          <w:szCs w:val="32"/>
          <w:cs/>
        </w:rPr>
        <w:t xml:space="preserve">ผ้ากันเปื้อน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ที่นอน ผ้าขนหนู  ผ้าเช็ดมือ ฯลฯ </w:t>
      </w:r>
      <w:r w:rsidR="00FE6BEA">
        <w:rPr>
          <w:rFonts w:ascii="TH SarabunPSK" w:hAnsi="TH SarabunPSK" w:cs="TH SarabunPSK" w:hint="cs"/>
          <w:sz w:val="32"/>
          <w:szCs w:val="32"/>
          <w:cs/>
        </w:rPr>
        <w:t>ให้พ่อแม่หร</w:t>
      </w:r>
      <w:r>
        <w:rPr>
          <w:rFonts w:ascii="TH SarabunPSK" w:hAnsi="TH SarabunPSK" w:cs="TH SarabunPSK" w:hint="cs"/>
          <w:sz w:val="32"/>
          <w:szCs w:val="32"/>
          <w:cs/>
        </w:rPr>
        <w:t>ือ</w:t>
      </w:r>
      <w:r w:rsidR="00DA70D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ผู้ปกครองจัดเตรียมให้เด็ก</w:t>
      </w:r>
      <w:r w:rsidR="00DA70D0">
        <w:rPr>
          <w:rFonts w:ascii="TH SarabunPSK" w:hAnsi="TH SarabunPSK" w:cs="TH SarabunPSK" w:hint="cs"/>
          <w:sz w:val="32"/>
          <w:szCs w:val="32"/>
          <w:cs/>
        </w:rPr>
        <w:t>ตั้งแต่วันเปิดเรียนวันแรก</w:t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 w:rsidRPr="008C1392">
        <w:rPr>
          <w:rFonts w:ascii="TH SarabunPSK" w:hAnsi="TH SarabunPSK" w:cs="TH SarabunPSK" w:hint="cs"/>
          <w:b/>
          <w:bCs/>
          <w:sz w:val="32"/>
          <w:szCs w:val="32"/>
          <w:cs/>
        </w:rPr>
        <w:t>๘. อาหารสำหรับเด็กศูนย์พัฒนาเด็กเล็ก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จัดอาหารให้  ๒  เวลา  ดังนี้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 เวลา  ๑๐.๐๐ น. </w:t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 อาหารเสริม(นม) โรงเรียน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 เวลา </w:t>
      </w:r>
      <w:r w:rsidR="008C1392">
        <w:rPr>
          <w:rFonts w:ascii="TH SarabunPSK" w:hAnsi="TH SarabunPSK" w:cs="TH SarabunPSK" w:hint="cs"/>
          <w:sz w:val="32"/>
          <w:szCs w:val="32"/>
          <w:cs/>
        </w:rPr>
        <w:t xml:space="preserve"> ๑๑.๐๐ น.  อาหารกลางวัน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 w:rsidRPr="008C1392">
        <w:rPr>
          <w:rFonts w:ascii="TH SarabunPSK" w:hAnsi="TH SarabunPSK" w:cs="TH SarabunPSK" w:hint="cs"/>
          <w:b/>
          <w:bCs/>
          <w:sz w:val="32"/>
          <w:szCs w:val="32"/>
          <w:cs/>
        </w:rPr>
        <w:t>๙. การรักษาความปลอดภัยแก่เด็กเล็ก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85FDB">
        <w:rPr>
          <w:rFonts w:ascii="TH SarabunPSK" w:hAnsi="TH SarabunPSK" w:cs="TH SarabunPSK" w:hint="cs"/>
          <w:sz w:val="32"/>
          <w:szCs w:val="32"/>
          <w:cs/>
        </w:rPr>
        <w:tab/>
      </w:r>
      <w:r w:rsidR="00C85FDB">
        <w:rPr>
          <w:rFonts w:ascii="TH SarabunPSK" w:hAnsi="TH SarabunPSK" w:cs="TH SarabunPSK" w:hint="cs"/>
          <w:sz w:val="32"/>
          <w:szCs w:val="32"/>
          <w:cs/>
        </w:rPr>
        <w:tab/>
        <w:t xml:space="preserve"> ๙.๑</w:t>
      </w:r>
      <w:r>
        <w:rPr>
          <w:rFonts w:ascii="TH SarabunPSK" w:hAnsi="TH SarabunPSK" w:cs="TH SarabunPSK" w:hint="cs"/>
          <w:sz w:val="32"/>
          <w:szCs w:val="32"/>
          <w:cs/>
        </w:rPr>
        <w:t>พ่อแม่หรือผู้ปกครองที่เดินทางไปรับเด็กกลับบ้านต้องแสดงบัตรประจำตัวประชาชนแก่เจ้าหน้าที่ศูนย์พัฒนาเด็กเล็กทุกครั้ง  มิฉะนั้นจะไม่อนุญาตให้รับเด็กออกจากศูนย์พัฒนาเด็กเล็กโดยเด็ดขา</w:t>
      </w:r>
      <w:r w:rsidR="008C1392">
        <w:rPr>
          <w:rFonts w:ascii="TH SarabunPSK" w:hAnsi="TH SarabunPSK" w:cs="TH SarabunPSK" w:hint="cs"/>
          <w:sz w:val="32"/>
          <w:szCs w:val="32"/>
          <w:cs/>
        </w:rPr>
        <w:t>ด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๙.๒ การรับและส่งเด็ก  พ่อแม่หรือผู้ปกครองจะต้องไม่นำเด็กไปส่งให้เจ้าหน้าที่ศูนย์พัฒนาเด็กเล็ก  ก่อนเวลา  ๐๗.๓๐ น.  และให้รับกลับเวลา  ๑๕.๐๐ น. เป็นต้นไป  โดยไม่ช้ากว่าเวลา  ๑๗.๐๐ น. เนื่องจากไม่มีผู้ดูแลเว้นแต่มีความจำเป็น  ซึ่งต้องแจ้งให้เจ้าหน้าที่ศูนย์พัฒนาเด็กเล</w:t>
      </w:r>
      <w:r w:rsidR="008C1392">
        <w:rPr>
          <w:rFonts w:ascii="TH SarabunPSK" w:hAnsi="TH SarabunPSK" w:cs="TH SarabunPSK" w:hint="cs"/>
          <w:sz w:val="32"/>
          <w:szCs w:val="32"/>
          <w:cs/>
        </w:rPr>
        <w:t>็กทราบในแต่ละครั้ง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๙.๓  ในกรณีที่เด็กหยุดเรียนประการใดก็ตาม  พ่อแม่หรือผู้ปกครองจะต้องแจ้งให้ทางศูนย์พัฒนาเด็กเล็กทราบเป็นลายลักษณ์อักษรหรือ</w:t>
      </w:r>
      <w:r w:rsidR="008C1392">
        <w:rPr>
          <w:rFonts w:ascii="TH SarabunPSK" w:hAnsi="TH SarabunPSK" w:cs="TH SarabunPSK" w:hint="cs"/>
          <w:sz w:val="32"/>
          <w:szCs w:val="32"/>
          <w:cs/>
        </w:rPr>
        <w:t>ทางวาจาหรือทางโทรศัพท์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๙.๔  ห้ามเด็กนำเครื่องมือเครื่องใช้ที่อาจเกิดอันตรายไปที่ศูนย</w:t>
      </w:r>
      <w:r w:rsidR="008C1392">
        <w:rPr>
          <w:rFonts w:ascii="TH SarabunPSK" w:hAnsi="TH SarabunPSK" w:cs="TH SarabunPSK" w:hint="cs"/>
          <w:sz w:val="32"/>
          <w:szCs w:val="32"/>
          <w:cs/>
        </w:rPr>
        <w:t>์พัฒนาเด็กเล็กโดยเด็ดขาด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๙.๕  ห้ามเด็กสวมหรือนำเครื่องประดับหรือของเล่นที่มีราคาแพงไปที่ศูนย์พัฒนาเด็กเล็กหากฝ่าฝืนและเกิดการสูญหาย  ศูนย์พัฒนาเด็กเล็กจะไม่ร</w:t>
      </w:r>
      <w:r w:rsidR="008C1392">
        <w:rPr>
          <w:rFonts w:ascii="TH SarabunPSK" w:hAnsi="TH SarabunPSK" w:cs="TH SarabunPSK" w:hint="cs"/>
          <w:sz w:val="32"/>
          <w:szCs w:val="32"/>
          <w:cs/>
        </w:rPr>
        <w:t>ับผิดชอบใด ๆ ทั้งสิ้น</w:t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 w:hint="cs"/>
          <w:sz w:val="32"/>
          <w:szCs w:val="32"/>
          <w:cs/>
        </w:rPr>
        <w:tab/>
      </w:r>
      <w:r w:rsidR="008C1392">
        <w:rPr>
          <w:rFonts w:ascii="TH SarabunPSK" w:hAnsi="TH SarabunPSK" w:cs="TH SarabunPSK"/>
          <w:sz w:val="32"/>
          <w:szCs w:val="32"/>
          <w:cs/>
        </w:rPr>
        <w:tab/>
      </w:r>
    </w:p>
    <w:p w:rsidR="00C85FDB" w:rsidRDefault="00FE6BEA" w:rsidP="00C85F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๙.๖  หากพ่อแม่หรือผู้ปกครองมีปัญหาใด ๆ เกี่ยวกับเด็กโปรดติดต่อกับเจ้าหน้าที่ศูนย์พัฒนาเด็กเล็กโดยตรง  ถ้ามีการนัดหมายล่วงหน้าก็จะทำให้สะดวกยิ่งขึ้น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E23CC" w:rsidRDefault="00FE6BEA" w:rsidP="00C85FDB">
      <w:pPr>
        <w:spacing w:after="0"/>
        <w:jc w:val="distribute"/>
        <w:rPr>
          <w:rFonts w:ascii="TH SarabunPSK" w:hAnsi="TH SarabunPSK" w:cs="TH SarabunPSK"/>
          <w:sz w:val="32"/>
          <w:szCs w:val="32"/>
        </w:rPr>
      </w:pPr>
      <w:r w:rsidRPr="008E23CC">
        <w:rPr>
          <w:rFonts w:ascii="TH SarabunPSK" w:hAnsi="TH SarabunPSK" w:cs="TH SarabunPSK" w:hint="cs"/>
          <w:b/>
          <w:bCs/>
          <w:sz w:val="32"/>
          <w:szCs w:val="32"/>
          <w:cs/>
        </w:rPr>
        <w:t>๑๐. กรณีเด็กที่สมัครมีคุณสมบัติไม่ตรงตามประกาศข้อ ๑.๑ และ ข้อ ๑.๒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เป็นอำนาจของผู้บริหารองค์กรปกครองส่วนท้องถิ่น  ในการพิจารณายกเว้นตามความเห็นชอบของคณ</w:t>
      </w:r>
      <w:r w:rsidR="008E23CC">
        <w:rPr>
          <w:rFonts w:ascii="TH SarabunPSK" w:hAnsi="TH SarabunPSK" w:cs="TH SarabunPSK" w:hint="cs"/>
          <w:sz w:val="32"/>
          <w:szCs w:val="32"/>
          <w:cs/>
        </w:rPr>
        <w:t>ะกรรมการบริหารศูนย์พัฒนาเด็กเล็ก</w:t>
      </w:r>
    </w:p>
    <w:p w:rsidR="00FE6BEA" w:rsidRDefault="00FE6BEA" w:rsidP="008E23CC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ประกาศ  ณ   วันที่   </w:t>
      </w:r>
      <w:r w:rsidR="00882E3F">
        <w:rPr>
          <w:rFonts w:ascii="TH SarabunPSK" w:hAnsi="TH SarabunPSK" w:cs="TH SarabunPSK" w:hint="cs"/>
          <w:sz w:val="32"/>
          <w:szCs w:val="32"/>
          <w:cs/>
        </w:rPr>
        <w:t>๒๖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เดือน   </w:t>
      </w:r>
      <w:r w:rsidR="008E23CC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พ.ศ.  ๒๕๕</w:t>
      </w:r>
      <w:r w:rsidR="008E23CC"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8E23CC" w:rsidRDefault="008E23CC" w:rsidP="008E23CC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:rsidR="00FE6BEA" w:rsidRDefault="00FE6BEA" w:rsidP="008E23CC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จรินทร์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แว่นแก้ว)                  </w:t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 w:rsidR="008E23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นายกองค์การบริหารส่วนตำบลพิหารแดง</w:t>
      </w:r>
    </w:p>
    <w:p w:rsidR="00B70A37" w:rsidRDefault="00B70A37"/>
    <w:sectPr w:rsidR="00B70A37" w:rsidSect="00A57C0B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E6BEA"/>
    <w:rsid w:val="001F7750"/>
    <w:rsid w:val="005D16DE"/>
    <w:rsid w:val="00882E3F"/>
    <w:rsid w:val="008C1392"/>
    <w:rsid w:val="008E23CC"/>
    <w:rsid w:val="00902D6A"/>
    <w:rsid w:val="00A1083C"/>
    <w:rsid w:val="00A57C0B"/>
    <w:rsid w:val="00B70A37"/>
    <w:rsid w:val="00C85FDB"/>
    <w:rsid w:val="00DA70D0"/>
    <w:rsid w:val="00FE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6D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D16D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V.7_x86</dc:creator>
  <cp:keywords/>
  <dc:description/>
  <cp:lastModifiedBy>EasyXP_V.8</cp:lastModifiedBy>
  <cp:revision>7</cp:revision>
  <cp:lastPrinted>2016-02-26T03:34:00Z</cp:lastPrinted>
  <dcterms:created xsi:type="dcterms:W3CDTF">2016-02-11T02:09:00Z</dcterms:created>
  <dcterms:modified xsi:type="dcterms:W3CDTF">2016-03-03T07:58:00Z</dcterms:modified>
</cp:coreProperties>
</file>